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B87DA" w14:textId="77777777" w:rsidR="00835F23" w:rsidRPr="004979B2" w:rsidRDefault="00835F23" w:rsidP="00A72DF5">
      <w:pPr>
        <w:spacing w:after="120"/>
        <w:jc w:val="center"/>
        <w:rPr>
          <w:rFonts w:ascii="Arial" w:hAnsi="Arial" w:cs="Arial"/>
          <w:b/>
          <w:color w:val="000000" w:themeColor="text1"/>
        </w:rPr>
      </w:pPr>
      <w:r w:rsidRPr="004979B2">
        <w:rPr>
          <w:rFonts w:ascii="Arial" w:hAnsi="Arial" w:cs="Arial"/>
          <w:b/>
          <w:color w:val="000000" w:themeColor="text1"/>
        </w:rPr>
        <w:t xml:space="preserve">RESOLUCION TAT- No. </w:t>
      </w:r>
      <w:r w:rsidR="006F4F40" w:rsidRPr="004979B2">
        <w:rPr>
          <w:rFonts w:ascii="Arial" w:hAnsi="Arial" w:cs="Arial"/>
          <w:b/>
          <w:color w:val="000000" w:themeColor="text1"/>
        </w:rPr>
        <w:t>1957-2010</w:t>
      </w:r>
    </w:p>
    <w:p w14:paraId="4A87991A" w14:textId="77777777" w:rsidR="00A72DF5" w:rsidRDefault="00A72DF5" w:rsidP="00835F23">
      <w:pPr>
        <w:spacing w:after="120"/>
        <w:jc w:val="both"/>
        <w:rPr>
          <w:rFonts w:ascii="Arial" w:hAnsi="Arial" w:cs="Arial"/>
          <w:color w:val="000000" w:themeColor="text1"/>
        </w:rPr>
      </w:pPr>
    </w:p>
    <w:p w14:paraId="4F094B4B" w14:textId="77777777" w:rsidR="00835F23" w:rsidRPr="004979B2" w:rsidRDefault="00835F23" w:rsidP="00835F23">
      <w:pPr>
        <w:spacing w:after="120"/>
        <w:jc w:val="both"/>
        <w:rPr>
          <w:rFonts w:ascii="Arial" w:hAnsi="Arial" w:cs="Arial"/>
          <w:color w:val="000000" w:themeColor="text1"/>
        </w:rPr>
      </w:pPr>
      <w:r w:rsidRPr="004979B2">
        <w:rPr>
          <w:rFonts w:ascii="Arial" w:hAnsi="Arial" w:cs="Arial"/>
          <w:b/>
          <w:color w:val="000000" w:themeColor="text1"/>
        </w:rPr>
        <w:t xml:space="preserve">TRIBUNAL ADMINISTRATIVO DE TRANSPORTE. </w:t>
      </w:r>
      <w:r w:rsidRPr="004979B2">
        <w:rPr>
          <w:rFonts w:ascii="Arial" w:hAnsi="Arial" w:cs="Arial"/>
          <w:color w:val="000000" w:themeColor="text1"/>
        </w:rPr>
        <w:t>San José, a las</w:t>
      </w:r>
      <w:r w:rsidR="006F4F40" w:rsidRPr="004979B2">
        <w:rPr>
          <w:rFonts w:ascii="Arial" w:hAnsi="Arial" w:cs="Arial"/>
          <w:color w:val="000000" w:themeColor="text1"/>
        </w:rPr>
        <w:t xml:space="preserve"> once </w:t>
      </w:r>
      <w:r w:rsidRPr="004979B2">
        <w:rPr>
          <w:rFonts w:ascii="Arial" w:hAnsi="Arial" w:cs="Arial"/>
          <w:color w:val="000000" w:themeColor="text1"/>
        </w:rPr>
        <w:t>horas</w:t>
      </w:r>
      <w:r w:rsidR="006F4F40" w:rsidRPr="004979B2">
        <w:rPr>
          <w:rFonts w:ascii="Arial" w:hAnsi="Arial" w:cs="Arial"/>
          <w:color w:val="000000" w:themeColor="text1"/>
        </w:rPr>
        <w:t xml:space="preserve"> quince minutos </w:t>
      </w:r>
      <w:r w:rsidRPr="004979B2">
        <w:rPr>
          <w:rFonts w:ascii="Arial" w:hAnsi="Arial" w:cs="Arial"/>
          <w:color w:val="000000" w:themeColor="text1"/>
        </w:rPr>
        <w:t>del</w:t>
      </w:r>
      <w:r w:rsidR="006F4F40" w:rsidRPr="004979B2">
        <w:rPr>
          <w:rFonts w:ascii="Arial" w:hAnsi="Arial" w:cs="Arial"/>
          <w:color w:val="000000" w:themeColor="text1"/>
        </w:rPr>
        <w:t xml:space="preserve"> treinta </w:t>
      </w:r>
      <w:r w:rsidR="009639D6" w:rsidRPr="004979B2">
        <w:rPr>
          <w:rFonts w:ascii="Arial" w:hAnsi="Arial" w:cs="Arial"/>
          <w:color w:val="000000" w:themeColor="text1"/>
        </w:rPr>
        <w:t xml:space="preserve">de </w:t>
      </w:r>
      <w:r w:rsidR="006F4F40" w:rsidRPr="004979B2">
        <w:rPr>
          <w:rFonts w:ascii="Arial" w:hAnsi="Arial" w:cs="Arial"/>
          <w:color w:val="000000" w:themeColor="text1"/>
        </w:rPr>
        <w:t>junio</w:t>
      </w:r>
      <w:r w:rsidR="00A72DF5" w:rsidRPr="004979B2">
        <w:rPr>
          <w:rFonts w:ascii="Arial" w:hAnsi="Arial" w:cs="Arial"/>
          <w:color w:val="000000" w:themeColor="text1"/>
        </w:rPr>
        <w:t xml:space="preserve"> del</w:t>
      </w:r>
      <w:r w:rsidR="009639D6" w:rsidRPr="004979B2">
        <w:rPr>
          <w:rFonts w:ascii="Arial" w:hAnsi="Arial" w:cs="Arial"/>
          <w:color w:val="000000" w:themeColor="text1"/>
        </w:rPr>
        <w:t xml:space="preserve"> año </w:t>
      </w:r>
      <w:r w:rsidRPr="004979B2">
        <w:rPr>
          <w:rFonts w:ascii="Arial" w:hAnsi="Arial" w:cs="Arial"/>
          <w:color w:val="000000" w:themeColor="text1"/>
        </w:rPr>
        <w:t xml:space="preserve">dos mil </w:t>
      </w:r>
      <w:r w:rsidR="006F4F40" w:rsidRPr="004979B2">
        <w:rPr>
          <w:rFonts w:ascii="Arial" w:hAnsi="Arial" w:cs="Arial"/>
          <w:color w:val="000000" w:themeColor="text1"/>
        </w:rPr>
        <w:t>diez</w:t>
      </w:r>
      <w:r w:rsidRPr="004979B2">
        <w:rPr>
          <w:rFonts w:ascii="Arial" w:hAnsi="Arial" w:cs="Arial"/>
          <w:color w:val="000000" w:themeColor="text1"/>
        </w:rPr>
        <w:t>.</w:t>
      </w:r>
    </w:p>
    <w:p w14:paraId="329A55B6" w14:textId="77777777" w:rsidR="00A72DF5" w:rsidRPr="004979B2" w:rsidRDefault="00A72DF5" w:rsidP="00835F23">
      <w:pPr>
        <w:spacing w:after="120"/>
        <w:jc w:val="both"/>
        <w:rPr>
          <w:rFonts w:ascii="Arial" w:hAnsi="Arial" w:cs="Arial"/>
          <w:color w:val="000000" w:themeColor="text1"/>
        </w:rPr>
      </w:pPr>
    </w:p>
    <w:p w14:paraId="65D6FC4F" w14:textId="77777777" w:rsidR="00835F23" w:rsidRPr="004979B2" w:rsidRDefault="00835F23" w:rsidP="00A72DF5">
      <w:pPr>
        <w:spacing w:after="120"/>
        <w:jc w:val="both"/>
        <w:rPr>
          <w:rFonts w:ascii="Arial" w:hAnsi="Arial" w:cs="Arial"/>
          <w:color w:val="000000" w:themeColor="text1"/>
        </w:rPr>
      </w:pPr>
      <w:r w:rsidRPr="004979B2">
        <w:rPr>
          <w:rFonts w:ascii="Arial" w:hAnsi="Arial" w:cs="Arial"/>
          <w:color w:val="000000" w:themeColor="text1"/>
        </w:rPr>
        <w:t xml:space="preserve">Se conoce </w:t>
      </w:r>
      <w:r w:rsidRPr="004979B2">
        <w:rPr>
          <w:rFonts w:ascii="Arial" w:hAnsi="Arial" w:cs="Arial"/>
          <w:b/>
          <w:color w:val="000000" w:themeColor="text1"/>
        </w:rPr>
        <w:t xml:space="preserve">RECURSO DE </w:t>
      </w:r>
      <w:r w:rsidR="00D37FDF" w:rsidRPr="004979B2">
        <w:rPr>
          <w:rFonts w:ascii="Arial" w:hAnsi="Arial" w:cs="Arial"/>
          <w:b/>
          <w:color w:val="000000" w:themeColor="text1"/>
        </w:rPr>
        <w:t>APELACIÓN EN SUBSIDIO</w:t>
      </w:r>
      <w:r w:rsidR="00C30EB2" w:rsidRPr="004979B2">
        <w:rPr>
          <w:rFonts w:ascii="Arial" w:hAnsi="Arial" w:cs="Arial"/>
          <w:b/>
          <w:color w:val="000000" w:themeColor="text1"/>
        </w:rPr>
        <w:t>,</w:t>
      </w:r>
      <w:r w:rsidRPr="004979B2">
        <w:rPr>
          <w:rFonts w:ascii="Arial" w:hAnsi="Arial" w:cs="Arial"/>
          <w:color w:val="000000" w:themeColor="text1"/>
        </w:rPr>
        <w:t xml:space="preserve"> interpuesto por </w:t>
      </w:r>
      <w:proofErr w:type="gramStart"/>
      <w:r w:rsidRPr="004979B2">
        <w:rPr>
          <w:rFonts w:ascii="Arial" w:hAnsi="Arial" w:cs="Arial"/>
          <w:color w:val="000000" w:themeColor="text1"/>
        </w:rPr>
        <w:t>la señor</w:t>
      </w:r>
      <w:proofErr w:type="gramEnd"/>
      <w:r w:rsidRPr="004979B2">
        <w:rPr>
          <w:rFonts w:ascii="Arial" w:hAnsi="Arial" w:cs="Arial"/>
          <w:color w:val="000000" w:themeColor="text1"/>
        </w:rPr>
        <w:t xml:space="preserve"> </w:t>
      </w:r>
      <w:r w:rsidR="009F2B98">
        <w:rPr>
          <w:rFonts w:ascii="Arial" w:hAnsi="Arial" w:cs="Arial"/>
          <w:b/>
          <w:color w:val="000000" w:themeColor="text1"/>
        </w:rPr>
        <w:t>MACU</w:t>
      </w:r>
      <w:r w:rsidR="00C30EB2" w:rsidRPr="004979B2">
        <w:rPr>
          <w:rFonts w:ascii="Arial" w:hAnsi="Arial" w:cs="Arial"/>
          <w:color w:val="000000" w:themeColor="text1"/>
        </w:rPr>
        <w:t xml:space="preserve">, </w:t>
      </w:r>
      <w:r w:rsidR="00C30EB2" w:rsidRPr="004979B2">
        <w:rPr>
          <w:rFonts w:ascii="Arial" w:hAnsi="Arial" w:cs="Arial"/>
          <w:b/>
          <w:color w:val="000000" w:themeColor="text1"/>
        </w:rPr>
        <w:t xml:space="preserve">cédula número </w:t>
      </w:r>
      <w:r w:rsidR="009F2B98">
        <w:rPr>
          <w:rFonts w:ascii="Arial" w:hAnsi="Arial" w:cs="Arial"/>
          <w:b/>
          <w:color w:val="000000" w:themeColor="text1"/>
        </w:rPr>
        <w:t>...</w:t>
      </w:r>
      <w:r w:rsidRPr="004979B2">
        <w:rPr>
          <w:rFonts w:ascii="Arial" w:hAnsi="Arial" w:cs="Arial"/>
          <w:b/>
          <w:color w:val="000000" w:themeColor="text1"/>
        </w:rPr>
        <w:t>,</w:t>
      </w:r>
      <w:r w:rsidRPr="004979B2">
        <w:rPr>
          <w:rFonts w:ascii="Arial" w:hAnsi="Arial" w:cs="Arial"/>
          <w:color w:val="000000" w:themeColor="text1"/>
        </w:rPr>
        <w:t xml:space="preserve"> oferente del Primer</w:t>
      </w:r>
      <w:r w:rsidR="00A72DF5" w:rsidRPr="004979B2">
        <w:rPr>
          <w:rFonts w:ascii="Arial" w:hAnsi="Arial" w:cs="Arial"/>
          <w:color w:val="000000" w:themeColor="text1"/>
        </w:rPr>
        <w:t xml:space="preserve"> </w:t>
      </w:r>
      <w:r w:rsidRPr="004979B2">
        <w:rPr>
          <w:rFonts w:ascii="Arial" w:hAnsi="Arial" w:cs="Arial"/>
          <w:color w:val="000000" w:themeColor="text1"/>
        </w:rPr>
        <w:t>Procedimiento Especial Abreviado de Taxis, contra el artículo 5.5 de la</w:t>
      </w:r>
      <w:r w:rsidR="00A72DF5" w:rsidRPr="004979B2">
        <w:rPr>
          <w:rFonts w:ascii="Arial" w:hAnsi="Arial" w:cs="Arial"/>
          <w:color w:val="000000" w:themeColor="text1"/>
        </w:rPr>
        <w:t xml:space="preserve"> </w:t>
      </w:r>
      <w:r w:rsidRPr="004979B2">
        <w:rPr>
          <w:rFonts w:ascii="Arial" w:hAnsi="Arial" w:cs="Arial"/>
          <w:color w:val="000000" w:themeColor="text1"/>
        </w:rPr>
        <w:t>Sesión Ordinaria 57-2006, del 28 de setiembre del 2006</w:t>
      </w:r>
      <w:r w:rsidR="001E7544" w:rsidRPr="004979B2">
        <w:rPr>
          <w:rFonts w:ascii="Arial" w:hAnsi="Arial" w:cs="Arial"/>
          <w:color w:val="000000" w:themeColor="text1"/>
        </w:rPr>
        <w:t>, celebrada por la Junta Directiva del Consejo de Transporte Público,</w:t>
      </w:r>
      <w:r w:rsidRPr="004979B2">
        <w:rPr>
          <w:rFonts w:ascii="Arial" w:hAnsi="Arial" w:cs="Arial"/>
          <w:color w:val="000000" w:themeColor="text1"/>
        </w:rPr>
        <w:t xml:space="preserve"> </w:t>
      </w:r>
      <w:r w:rsidR="00996ECF" w:rsidRPr="004979B2">
        <w:rPr>
          <w:rFonts w:ascii="Arial" w:hAnsi="Arial" w:cs="Arial"/>
          <w:color w:val="000000" w:themeColor="text1"/>
        </w:rPr>
        <w:t xml:space="preserve">y tramitado </w:t>
      </w:r>
      <w:r w:rsidRPr="004979B2">
        <w:rPr>
          <w:rFonts w:ascii="Arial" w:hAnsi="Arial" w:cs="Arial"/>
          <w:color w:val="000000" w:themeColor="text1"/>
        </w:rPr>
        <w:t>e</w:t>
      </w:r>
      <w:r w:rsidR="00996ECF" w:rsidRPr="004979B2">
        <w:rPr>
          <w:rFonts w:ascii="Arial" w:hAnsi="Arial" w:cs="Arial"/>
          <w:color w:val="000000" w:themeColor="text1"/>
        </w:rPr>
        <w:t>n</w:t>
      </w:r>
      <w:r w:rsidRPr="004979B2">
        <w:rPr>
          <w:rFonts w:ascii="Arial" w:hAnsi="Arial" w:cs="Arial"/>
          <w:color w:val="000000" w:themeColor="text1"/>
        </w:rPr>
        <w:t xml:space="preserve"> </w:t>
      </w:r>
      <w:r w:rsidR="00996ECF" w:rsidRPr="004979B2">
        <w:rPr>
          <w:rFonts w:ascii="Arial" w:hAnsi="Arial" w:cs="Arial"/>
          <w:color w:val="000000" w:themeColor="text1"/>
        </w:rPr>
        <w:t xml:space="preserve">este </w:t>
      </w:r>
      <w:r w:rsidRPr="004979B2">
        <w:rPr>
          <w:rFonts w:ascii="Arial" w:hAnsi="Arial" w:cs="Arial"/>
          <w:color w:val="000000" w:themeColor="text1"/>
        </w:rPr>
        <w:t xml:space="preserve">Despacho bajo </w:t>
      </w:r>
      <w:r w:rsidRPr="004979B2">
        <w:rPr>
          <w:rFonts w:ascii="Arial" w:hAnsi="Arial" w:cs="Arial"/>
          <w:b/>
          <w:color w:val="000000" w:themeColor="text1"/>
        </w:rPr>
        <w:t>Expediente Administrativo No. TAT-0</w:t>
      </w:r>
      <w:r w:rsidR="007675CD" w:rsidRPr="004979B2">
        <w:rPr>
          <w:rFonts w:ascii="Arial" w:hAnsi="Arial" w:cs="Arial"/>
          <w:b/>
          <w:color w:val="000000" w:themeColor="text1"/>
        </w:rPr>
        <w:t>90</w:t>
      </w:r>
      <w:r w:rsidRPr="004979B2">
        <w:rPr>
          <w:rFonts w:ascii="Arial" w:hAnsi="Arial" w:cs="Arial"/>
          <w:b/>
          <w:color w:val="000000" w:themeColor="text1"/>
        </w:rPr>
        <w:t>-0</w:t>
      </w:r>
      <w:r w:rsidR="007675CD" w:rsidRPr="004979B2">
        <w:rPr>
          <w:rFonts w:ascii="Arial" w:hAnsi="Arial" w:cs="Arial"/>
          <w:b/>
          <w:color w:val="000000" w:themeColor="text1"/>
        </w:rPr>
        <w:t>9</w:t>
      </w:r>
      <w:r w:rsidR="00A72DF5" w:rsidRPr="004979B2">
        <w:rPr>
          <w:rFonts w:ascii="Arial" w:hAnsi="Arial" w:cs="Arial"/>
          <w:color w:val="000000" w:themeColor="text1"/>
        </w:rPr>
        <w:t>.</w:t>
      </w:r>
    </w:p>
    <w:p w14:paraId="039A50B3" w14:textId="77777777" w:rsidR="00A72DF5" w:rsidRPr="004979B2" w:rsidRDefault="00A72DF5" w:rsidP="00835F23">
      <w:pPr>
        <w:spacing w:after="120"/>
        <w:jc w:val="both"/>
        <w:rPr>
          <w:rFonts w:ascii="Arial" w:hAnsi="Arial" w:cs="Arial"/>
          <w:color w:val="000000" w:themeColor="text1"/>
        </w:rPr>
      </w:pPr>
    </w:p>
    <w:p w14:paraId="52168904" w14:textId="77777777" w:rsidR="00835F23" w:rsidRPr="004979B2" w:rsidRDefault="001776CB" w:rsidP="00A72DF5">
      <w:pPr>
        <w:spacing w:after="120"/>
        <w:jc w:val="center"/>
        <w:rPr>
          <w:rFonts w:ascii="Arial" w:hAnsi="Arial" w:cs="Arial"/>
          <w:b/>
          <w:color w:val="000000" w:themeColor="text1"/>
        </w:rPr>
      </w:pPr>
      <w:r>
        <w:rPr>
          <w:rFonts w:ascii="Arial" w:hAnsi="Arial" w:cs="Arial"/>
          <w:b/>
          <w:color w:val="000000" w:themeColor="text1"/>
        </w:rPr>
        <w:t>RESULTANDO</w:t>
      </w:r>
    </w:p>
    <w:p w14:paraId="45933BD0" w14:textId="77777777" w:rsidR="00A72DF5" w:rsidRPr="004979B2" w:rsidRDefault="00A72DF5" w:rsidP="00835F23">
      <w:pPr>
        <w:spacing w:after="120"/>
        <w:jc w:val="both"/>
        <w:rPr>
          <w:rFonts w:ascii="Arial" w:hAnsi="Arial" w:cs="Arial"/>
          <w:color w:val="000000" w:themeColor="text1"/>
        </w:rPr>
      </w:pPr>
    </w:p>
    <w:p w14:paraId="3C6A80D7" w14:textId="77777777" w:rsidR="00B55172" w:rsidRPr="004979B2" w:rsidRDefault="00835F23" w:rsidP="008C175E">
      <w:pPr>
        <w:spacing w:after="120"/>
        <w:jc w:val="both"/>
        <w:rPr>
          <w:rFonts w:ascii="Arial" w:hAnsi="Arial" w:cs="Arial"/>
          <w:color w:val="000000" w:themeColor="text1"/>
        </w:rPr>
      </w:pPr>
      <w:r w:rsidRPr="004979B2">
        <w:rPr>
          <w:rFonts w:ascii="Arial" w:hAnsi="Arial" w:cs="Arial"/>
          <w:b/>
          <w:color w:val="000000" w:themeColor="text1"/>
        </w:rPr>
        <w:t>PRIMERO:</w:t>
      </w:r>
      <w:r w:rsidRPr="004979B2">
        <w:rPr>
          <w:rFonts w:ascii="Arial" w:hAnsi="Arial" w:cs="Arial"/>
          <w:color w:val="000000" w:themeColor="text1"/>
        </w:rPr>
        <w:t xml:space="preserve"> </w:t>
      </w:r>
      <w:r w:rsidR="00B55172" w:rsidRPr="004979B2">
        <w:rPr>
          <w:rFonts w:ascii="Arial" w:hAnsi="Arial" w:cs="Arial"/>
          <w:color w:val="000000" w:themeColor="text1"/>
        </w:rPr>
        <w:t xml:space="preserve">En La Gaceta </w:t>
      </w:r>
      <w:proofErr w:type="spellStart"/>
      <w:r w:rsidR="00B55172" w:rsidRPr="004979B2">
        <w:rPr>
          <w:rFonts w:ascii="Arial" w:hAnsi="Arial" w:cs="Arial"/>
          <w:color w:val="000000" w:themeColor="text1"/>
        </w:rPr>
        <w:t>N°</w:t>
      </w:r>
      <w:proofErr w:type="spellEnd"/>
      <w:r w:rsidR="00B55172" w:rsidRPr="004979B2">
        <w:rPr>
          <w:rFonts w:ascii="Arial" w:hAnsi="Arial" w:cs="Arial"/>
          <w:color w:val="000000" w:themeColor="text1"/>
        </w:rPr>
        <w:t xml:space="preserve"> 191 de fecha 5 de octubre de 2006. El Consejo de Transporte Público, en cumplimiento del artículo 5.5 de la Sesión Ordinaria 57-2006, de fecha 28 de setiembre del 2006 realiza la siguiente Publicación:</w:t>
      </w:r>
    </w:p>
    <w:p w14:paraId="5CDD8F9F" w14:textId="77777777" w:rsidR="00B55172" w:rsidRPr="004979B2" w:rsidRDefault="00B55172" w:rsidP="008C175E">
      <w:pPr>
        <w:spacing w:after="120"/>
        <w:jc w:val="both"/>
        <w:rPr>
          <w:rFonts w:ascii="Arial" w:hAnsi="Arial" w:cs="Arial"/>
          <w:color w:val="000000" w:themeColor="text1"/>
        </w:rPr>
      </w:pPr>
    </w:p>
    <w:p w14:paraId="3ADBA698" w14:textId="77777777" w:rsidR="00B55172" w:rsidRPr="004979B2" w:rsidRDefault="00B55172" w:rsidP="00B55172">
      <w:pPr>
        <w:spacing w:after="120"/>
        <w:ind w:left="709" w:right="902"/>
        <w:jc w:val="both"/>
        <w:rPr>
          <w:rFonts w:ascii="Arial" w:hAnsi="Arial" w:cs="Arial"/>
          <w:color w:val="000000" w:themeColor="text1"/>
          <w:sz w:val="20"/>
          <w:szCs w:val="20"/>
        </w:rPr>
      </w:pPr>
      <w:r w:rsidRPr="004979B2">
        <w:rPr>
          <w:rFonts w:ascii="Arial" w:hAnsi="Arial" w:cs="Arial"/>
          <w:color w:val="000000" w:themeColor="text1"/>
        </w:rPr>
        <w:t>“</w:t>
      </w:r>
      <w:r w:rsidRPr="004979B2">
        <w:rPr>
          <w:rFonts w:ascii="Arial" w:hAnsi="Arial" w:cs="Arial"/>
          <w:color w:val="000000" w:themeColor="text1"/>
          <w:sz w:val="20"/>
          <w:szCs w:val="20"/>
        </w:rPr>
        <w:t>PRIMER PROCEDIM</w:t>
      </w:r>
      <w:r w:rsidR="004979B2" w:rsidRPr="004979B2">
        <w:rPr>
          <w:rFonts w:ascii="Arial" w:hAnsi="Arial" w:cs="Arial"/>
          <w:color w:val="000000" w:themeColor="text1"/>
          <w:sz w:val="20"/>
          <w:szCs w:val="20"/>
        </w:rPr>
        <w:t>I</w:t>
      </w:r>
      <w:r w:rsidRPr="004979B2">
        <w:rPr>
          <w:rFonts w:ascii="Arial" w:hAnsi="Arial" w:cs="Arial"/>
          <w:color w:val="000000" w:themeColor="text1"/>
          <w:sz w:val="20"/>
          <w:szCs w:val="20"/>
        </w:rPr>
        <w:t>ENTO ESPECIAL ABREVIADO DE TAXIS</w:t>
      </w:r>
    </w:p>
    <w:p w14:paraId="1792FB46" w14:textId="77777777" w:rsidR="00B55172" w:rsidRPr="004979B2" w:rsidRDefault="00B55172" w:rsidP="00B55172">
      <w:pPr>
        <w:spacing w:after="120"/>
        <w:ind w:left="709" w:right="902"/>
        <w:jc w:val="both"/>
        <w:rPr>
          <w:rFonts w:ascii="Arial" w:hAnsi="Arial" w:cs="Arial"/>
          <w:color w:val="000000" w:themeColor="text1"/>
          <w:sz w:val="20"/>
          <w:szCs w:val="20"/>
        </w:rPr>
      </w:pPr>
      <w:r w:rsidRPr="004979B2">
        <w:rPr>
          <w:rFonts w:ascii="Arial" w:hAnsi="Arial" w:cs="Arial"/>
          <w:color w:val="000000" w:themeColor="text1"/>
          <w:sz w:val="20"/>
          <w:szCs w:val="20"/>
        </w:rPr>
        <w:t>ADJUDICACIÓN DE TERCERA FASE DEL PROCESO ALEATORIO DEL PRIMER PROCEDIMEINTO ESPECIAL ABREVIADO DE TAXIS</w:t>
      </w:r>
    </w:p>
    <w:p w14:paraId="7CBE6F0A" w14:textId="77777777" w:rsidR="00B55172" w:rsidRPr="004979B2" w:rsidRDefault="00B55172" w:rsidP="00B55172">
      <w:pPr>
        <w:pStyle w:val="Prrafodelista"/>
        <w:numPr>
          <w:ilvl w:val="0"/>
          <w:numId w:val="6"/>
        </w:numPr>
        <w:spacing w:after="120"/>
        <w:ind w:right="902"/>
        <w:jc w:val="both"/>
        <w:rPr>
          <w:rFonts w:ascii="Arial" w:hAnsi="Arial" w:cs="Arial"/>
          <w:color w:val="000000" w:themeColor="text1"/>
          <w:sz w:val="20"/>
          <w:szCs w:val="20"/>
        </w:rPr>
      </w:pPr>
      <w:r w:rsidRPr="004979B2">
        <w:rPr>
          <w:rFonts w:ascii="Arial" w:hAnsi="Arial" w:cs="Arial"/>
          <w:color w:val="000000" w:themeColor="text1"/>
          <w:sz w:val="20"/>
          <w:szCs w:val="20"/>
        </w:rPr>
        <w:t>Que mediante el Decreto Ejecutivo 28913-MOPT y sus reformas, se establecen las normas que regulan el Primer Procedimiento Especial Abreviado de Taxi, ordenado por la Ley del Servicio Público de Transporte Remunerado de Personas en vehículos en la modalidad de Taxi. Ley No. 7969.</w:t>
      </w:r>
    </w:p>
    <w:p w14:paraId="30B6BED5" w14:textId="77777777" w:rsidR="00B55172" w:rsidRPr="004979B2" w:rsidRDefault="00B55172" w:rsidP="00B55172">
      <w:pPr>
        <w:pStyle w:val="Prrafodelista"/>
        <w:numPr>
          <w:ilvl w:val="0"/>
          <w:numId w:val="6"/>
        </w:numPr>
        <w:spacing w:after="120"/>
        <w:ind w:right="902"/>
        <w:jc w:val="both"/>
        <w:rPr>
          <w:rFonts w:ascii="Arial" w:hAnsi="Arial" w:cs="Arial"/>
          <w:color w:val="000000" w:themeColor="text1"/>
          <w:sz w:val="20"/>
          <w:szCs w:val="20"/>
        </w:rPr>
      </w:pPr>
      <w:r w:rsidRPr="004979B2">
        <w:rPr>
          <w:rFonts w:ascii="Arial" w:hAnsi="Arial" w:cs="Arial"/>
          <w:color w:val="000000" w:themeColor="text1"/>
          <w:sz w:val="20"/>
          <w:szCs w:val="20"/>
        </w:rPr>
        <w:t>Que los numerales 35 y 36</w:t>
      </w:r>
      <w:r w:rsidR="008E446A" w:rsidRPr="004979B2">
        <w:rPr>
          <w:rFonts w:ascii="Arial" w:hAnsi="Arial" w:cs="Arial"/>
          <w:color w:val="000000" w:themeColor="text1"/>
          <w:sz w:val="20"/>
          <w:szCs w:val="20"/>
        </w:rPr>
        <w:t xml:space="preserve"> de la No. 7969 y el artículo 12 del Decreto Ejecutivo 28913 MOPT, establecen la metodología de adjudicación que se aplicará en dicho proceso. </w:t>
      </w:r>
    </w:p>
    <w:p w14:paraId="6DC3AFF1" w14:textId="77777777" w:rsidR="008E446A" w:rsidRPr="004979B2" w:rsidRDefault="008E446A" w:rsidP="00B55172">
      <w:pPr>
        <w:pStyle w:val="Prrafodelista"/>
        <w:numPr>
          <w:ilvl w:val="0"/>
          <w:numId w:val="6"/>
        </w:numPr>
        <w:spacing w:after="120"/>
        <w:ind w:right="902"/>
        <w:jc w:val="both"/>
        <w:rPr>
          <w:rFonts w:ascii="Arial" w:hAnsi="Arial" w:cs="Arial"/>
          <w:color w:val="000000" w:themeColor="text1"/>
          <w:sz w:val="20"/>
          <w:szCs w:val="20"/>
        </w:rPr>
      </w:pPr>
      <w:r w:rsidRPr="004979B2">
        <w:rPr>
          <w:rFonts w:ascii="Arial" w:hAnsi="Arial" w:cs="Arial"/>
          <w:color w:val="000000" w:themeColor="text1"/>
          <w:sz w:val="20"/>
          <w:szCs w:val="20"/>
        </w:rPr>
        <w:t xml:space="preserve">Que según artículo 5.5. de la sesión ordinaria 57-2006 de fecha 28 de setiembre 2006, la Junta Directiva conoció los Nos. DTE-837 y DTE-844 de la Dirección Técnica y DAJ-0632263 de la Dirección de Asuntos </w:t>
      </w:r>
      <w:proofErr w:type="gramStart"/>
      <w:r w:rsidRPr="004979B2">
        <w:rPr>
          <w:rFonts w:ascii="Arial" w:hAnsi="Arial" w:cs="Arial"/>
          <w:color w:val="000000" w:themeColor="text1"/>
          <w:sz w:val="20"/>
          <w:szCs w:val="20"/>
        </w:rPr>
        <w:t>Jurídicos</w:t>
      </w:r>
      <w:r w:rsidR="00274250" w:rsidRPr="004979B2">
        <w:rPr>
          <w:rFonts w:ascii="Arial" w:hAnsi="Arial" w:cs="Arial"/>
          <w:color w:val="000000" w:themeColor="text1"/>
          <w:sz w:val="20"/>
          <w:szCs w:val="20"/>
        </w:rPr>
        <w:t>,  mediante</w:t>
      </w:r>
      <w:proofErr w:type="gramEnd"/>
      <w:r w:rsidR="00274250" w:rsidRPr="004979B2">
        <w:rPr>
          <w:rFonts w:ascii="Arial" w:hAnsi="Arial" w:cs="Arial"/>
          <w:color w:val="000000" w:themeColor="text1"/>
          <w:sz w:val="20"/>
          <w:szCs w:val="20"/>
        </w:rPr>
        <w:t xml:space="preserve"> el cual se acordó: </w:t>
      </w:r>
      <w:r w:rsidR="00274250" w:rsidRPr="004979B2">
        <w:rPr>
          <w:rFonts w:ascii="Arial" w:hAnsi="Arial" w:cs="Arial"/>
          <w:b/>
          <w:color w:val="000000" w:themeColor="text1"/>
          <w:sz w:val="20"/>
          <w:szCs w:val="20"/>
        </w:rPr>
        <w:t xml:space="preserve">A: </w:t>
      </w:r>
      <w:r w:rsidR="00274250" w:rsidRPr="004979B2">
        <w:rPr>
          <w:rFonts w:ascii="Arial" w:hAnsi="Arial" w:cs="Arial"/>
          <w:color w:val="000000" w:themeColor="text1"/>
          <w:sz w:val="20"/>
          <w:szCs w:val="20"/>
        </w:rPr>
        <w:t xml:space="preserve">Aprobar la redistribución de las concesiones declaradas desiertas en el Primer Procedimiento Abreviado de Taxis. </w:t>
      </w:r>
      <w:r w:rsidR="00274250" w:rsidRPr="004979B2">
        <w:rPr>
          <w:rFonts w:ascii="Arial" w:hAnsi="Arial" w:cs="Arial"/>
          <w:b/>
          <w:color w:val="000000" w:themeColor="text1"/>
          <w:sz w:val="20"/>
          <w:szCs w:val="20"/>
        </w:rPr>
        <w:t>B.</w:t>
      </w:r>
      <w:proofErr w:type="gramStart"/>
      <w:r w:rsidR="00274250" w:rsidRPr="004979B2">
        <w:rPr>
          <w:rFonts w:ascii="Arial" w:hAnsi="Arial" w:cs="Arial"/>
          <w:b/>
          <w:color w:val="000000" w:themeColor="text1"/>
          <w:sz w:val="20"/>
          <w:szCs w:val="20"/>
        </w:rPr>
        <w:t xml:space="preserve">-  </w:t>
      </w:r>
      <w:r w:rsidR="00274250" w:rsidRPr="004979B2">
        <w:rPr>
          <w:rFonts w:ascii="Arial" w:hAnsi="Arial" w:cs="Arial"/>
          <w:color w:val="000000" w:themeColor="text1"/>
          <w:sz w:val="20"/>
          <w:szCs w:val="20"/>
        </w:rPr>
        <w:t>Aprobar</w:t>
      </w:r>
      <w:proofErr w:type="gramEnd"/>
      <w:r w:rsidR="00274250" w:rsidRPr="004979B2">
        <w:rPr>
          <w:rFonts w:ascii="Arial" w:hAnsi="Arial" w:cs="Arial"/>
          <w:color w:val="000000" w:themeColor="text1"/>
          <w:sz w:val="20"/>
          <w:szCs w:val="20"/>
        </w:rPr>
        <w:t xml:space="preserve"> la adjudicación directa de aquellas personas que obtuvieron una calificación mayor a 80 puntos.  </w:t>
      </w:r>
      <w:r w:rsidR="00274250" w:rsidRPr="004979B2">
        <w:rPr>
          <w:rFonts w:ascii="Arial" w:hAnsi="Arial" w:cs="Arial"/>
          <w:b/>
          <w:color w:val="000000" w:themeColor="text1"/>
          <w:sz w:val="20"/>
          <w:szCs w:val="20"/>
        </w:rPr>
        <w:t xml:space="preserve">C.- </w:t>
      </w:r>
      <w:r w:rsidR="00274250" w:rsidRPr="004979B2">
        <w:rPr>
          <w:rFonts w:ascii="Arial" w:hAnsi="Arial" w:cs="Arial"/>
          <w:color w:val="000000" w:themeColor="text1"/>
          <w:sz w:val="20"/>
          <w:szCs w:val="20"/>
        </w:rPr>
        <w:t>Aprobar la</w:t>
      </w:r>
      <w:r w:rsidRPr="004979B2">
        <w:rPr>
          <w:rFonts w:ascii="Arial" w:hAnsi="Arial" w:cs="Arial"/>
          <w:color w:val="000000" w:themeColor="text1"/>
          <w:sz w:val="20"/>
          <w:szCs w:val="20"/>
        </w:rPr>
        <w:t xml:space="preserve"> </w:t>
      </w:r>
      <w:r w:rsidR="00274250" w:rsidRPr="004979B2">
        <w:rPr>
          <w:rFonts w:ascii="Arial" w:hAnsi="Arial" w:cs="Arial"/>
          <w:color w:val="000000" w:themeColor="text1"/>
          <w:sz w:val="20"/>
          <w:szCs w:val="20"/>
        </w:rPr>
        <w:t xml:space="preserve">adjudicación directa de aquellos que obtuvieron 80 puntos o menos y que resultaron adjudicados en razón de que las bases de operación en las que participaron </w:t>
      </w:r>
      <w:proofErr w:type="gramStart"/>
      <w:r w:rsidR="00274250" w:rsidRPr="004979B2">
        <w:rPr>
          <w:rFonts w:ascii="Arial" w:hAnsi="Arial" w:cs="Arial"/>
          <w:color w:val="000000" w:themeColor="text1"/>
          <w:sz w:val="20"/>
          <w:szCs w:val="20"/>
        </w:rPr>
        <w:t>existe</w:t>
      </w:r>
      <w:proofErr w:type="gramEnd"/>
      <w:r w:rsidR="00274250" w:rsidRPr="004979B2">
        <w:rPr>
          <w:rFonts w:ascii="Arial" w:hAnsi="Arial" w:cs="Arial"/>
          <w:color w:val="000000" w:themeColor="text1"/>
          <w:sz w:val="20"/>
          <w:szCs w:val="20"/>
        </w:rPr>
        <w:t xml:space="preserve"> el mismo número de oferentes elegibles que concesiones administrativas a adjudicar.  </w:t>
      </w:r>
      <w:r w:rsidR="00274250" w:rsidRPr="004979B2">
        <w:rPr>
          <w:rFonts w:ascii="Arial" w:hAnsi="Arial" w:cs="Arial"/>
          <w:b/>
          <w:color w:val="000000" w:themeColor="text1"/>
          <w:sz w:val="20"/>
          <w:szCs w:val="20"/>
        </w:rPr>
        <w:t xml:space="preserve">D.- </w:t>
      </w:r>
      <w:r w:rsidR="00274250" w:rsidRPr="004979B2">
        <w:rPr>
          <w:rFonts w:ascii="Arial" w:hAnsi="Arial" w:cs="Arial"/>
          <w:color w:val="000000" w:themeColor="text1"/>
          <w:sz w:val="20"/>
          <w:szCs w:val="20"/>
        </w:rPr>
        <w:t>Aprobar los casos especiales que por resolución del Tribunal Administrativo de Transportes y de la Sala Constitucional conocidas por acuerdo de Junta Directiva, ordenan la adjudicación directa de una operación que obtuvieron una calificación igual o menor a 80 puntos que participarán en el Proceso Aleatorio.</w:t>
      </w:r>
    </w:p>
    <w:p w14:paraId="0741A418" w14:textId="77777777" w:rsidR="00274250" w:rsidRPr="004979B2" w:rsidRDefault="00274250" w:rsidP="00B55172">
      <w:pPr>
        <w:pStyle w:val="Prrafodelista"/>
        <w:numPr>
          <w:ilvl w:val="0"/>
          <w:numId w:val="6"/>
        </w:numPr>
        <w:spacing w:after="120"/>
        <w:ind w:right="902"/>
        <w:jc w:val="both"/>
        <w:rPr>
          <w:rFonts w:ascii="Arial" w:hAnsi="Arial" w:cs="Arial"/>
          <w:color w:val="000000" w:themeColor="text1"/>
          <w:sz w:val="20"/>
          <w:szCs w:val="20"/>
        </w:rPr>
      </w:pPr>
      <w:r w:rsidRPr="004979B2">
        <w:rPr>
          <w:rFonts w:ascii="Arial" w:hAnsi="Arial" w:cs="Arial"/>
          <w:color w:val="000000" w:themeColor="text1"/>
          <w:sz w:val="20"/>
          <w:szCs w:val="20"/>
        </w:rPr>
        <w:t xml:space="preserve">Que se realizará proceso aleatorio independiente para cada base de operación descrita como sigue mediante sorteo durante los días 11 y 12 de octubre del año en curso en las instituciones de la Junta de Protección Social </w:t>
      </w:r>
      <w:r w:rsidRPr="004979B2">
        <w:rPr>
          <w:rFonts w:ascii="Arial" w:hAnsi="Arial" w:cs="Arial"/>
          <w:color w:val="000000" w:themeColor="text1"/>
          <w:sz w:val="20"/>
          <w:szCs w:val="20"/>
        </w:rPr>
        <w:lastRenderedPageBreak/>
        <w:t>de San José, a partir de las 8:00 horas y hasta las 15:30 horas, de conformidad con la siguiente información:</w:t>
      </w:r>
    </w:p>
    <w:p w14:paraId="7C40E3CA" w14:textId="77777777" w:rsidR="00274250" w:rsidRPr="004979B2" w:rsidRDefault="00274250" w:rsidP="00274250">
      <w:pPr>
        <w:spacing w:after="120"/>
        <w:ind w:left="709" w:right="902"/>
        <w:jc w:val="both"/>
        <w:rPr>
          <w:rFonts w:ascii="Arial" w:hAnsi="Arial" w:cs="Arial"/>
          <w:color w:val="000000" w:themeColor="text1"/>
          <w:sz w:val="20"/>
          <w:szCs w:val="20"/>
        </w:rPr>
      </w:pPr>
      <w:r w:rsidRPr="004979B2">
        <w:rPr>
          <w:rFonts w:ascii="Arial" w:hAnsi="Arial" w:cs="Arial"/>
          <w:color w:val="000000" w:themeColor="text1"/>
          <w:sz w:val="20"/>
          <w:szCs w:val="20"/>
        </w:rPr>
        <w:t>REDISTRIBUCION DE PLACAS DE TAXI EN ACTAMIENTO DEL ARTICULO 36 BIS DE LA LEY 7969.</w:t>
      </w:r>
    </w:p>
    <w:p w14:paraId="606FA9A0" w14:textId="77777777" w:rsidR="00274250" w:rsidRPr="004979B2" w:rsidRDefault="00274250" w:rsidP="00274250">
      <w:pPr>
        <w:spacing w:after="120"/>
        <w:ind w:left="709" w:right="902"/>
        <w:jc w:val="both"/>
        <w:rPr>
          <w:rFonts w:ascii="Arial" w:hAnsi="Arial" w:cs="Arial"/>
          <w:color w:val="000000" w:themeColor="text1"/>
          <w:sz w:val="20"/>
          <w:szCs w:val="20"/>
        </w:rPr>
      </w:pPr>
      <w:r w:rsidRPr="004979B2">
        <w:rPr>
          <w:rFonts w:ascii="Arial" w:hAnsi="Arial" w:cs="Arial"/>
          <w:color w:val="000000" w:themeColor="text1"/>
          <w:sz w:val="20"/>
          <w:szCs w:val="20"/>
        </w:rPr>
        <w:t>En acatamiento de los dispuesto en el transitorio VI y artículo 36 Bis de la Ley 7969 se detalla el desglose de la redistribución de las placas desiertas por provincia y Base de Operación (…)”</w:t>
      </w:r>
    </w:p>
    <w:p w14:paraId="36CB5909" w14:textId="77777777" w:rsidR="00BA63E2" w:rsidRDefault="00B55172" w:rsidP="00B55172">
      <w:pPr>
        <w:spacing w:after="120"/>
        <w:ind w:left="709" w:right="902"/>
        <w:jc w:val="both"/>
        <w:rPr>
          <w:rFonts w:ascii="Arial" w:hAnsi="Arial" w:cs="Arial"/>
          <w:color w:val="000000" w:themeColor="text1"/>
        </w:rPr>
      </w:pPr>
      <w:r w:rsidRPr="004979B2">
        <w:rPr>
          <w:rFonts w:ascii="Arial" w:hAnsi="Arial" w:cs="Arial"/>
          <w:color w:val="000000" w:themeColor="text1"/>
        </w:rPr>
        <w:t xml:space="preserve">   </w:t>
      </w:r>
    </w:p>
    <w:p w14:paraId="3223760D" w14:textId="77777777" w:rsidR="00835F23" w:rsidRPr="004979B2" w:rsidRDefault="00835F23" w:rsidP="00835F23">
      <w:pPr>
        <w:spacing w:after="120"/>
        <w:jc w:val="both"/>
        <w:rPr>
          <w:rFonts w:ascii="Arial" w:hAnsi="Arial" w:cs="Arial"/>
          <w:color w:val="000000" w:themeColor="text1"/>
        </w:rPr>
      </w:pPr>
      <w:r w:rsidRPr="004979B2">
        <w:rPr>
          <w:rFonts w:ascii="Arial" w:hAnsi="Arial" w:cs="Arial"/>
          <w:b/>
          <w:color w:val="000000" w:themeColor="text1"/>
        </w:rPr>
        <w:t>SEGUNDO:</w:t>
      </w:r>
      <w:r w:rsidRPr="004979B2">
        <w:rPr>
          <w:rFonts w:ascii="Arial" w:hAnsi="Arial" w:cs="Arial"/>
          <w:color w:val="000000" w:themeColor="text1"/>
        </w:rPr>
        <w:t xml:space="preserve"> </w:t>
      </w:r>
      <w:r w:rsidR="009F2B98">
        <w:rPr>
          <w:rFonts w:ascii="Arial" w:hAnsi="Arial" w:cs="Arial"/>
          <w:color w:val="000000" w:themeColor="text1"/>
        </w:rPr>
        <w:t>MACU</w:t>
      </w:r>
      <w:r w:rsidR="004827A5" w:rsidRPr="004979B2">
        <w:rPr>
          <w:rFonts w:ascii="Arial" w:hAnsi="Arial" w:cs="Arial"/>
          <w:color w:val="000000" w:themeColor="text1"/>
        </w:rPr>
        <w:t xml:space="preserve">, </w:t>
      </w:r>
      <w:r w:rsidRPr="004979B2">
        <w:rPr>
          <w:rFonts w:ascii="Arial" w:hAnsi="Arial" w:cs="Arial"/>
          <w:color w:val="000000" w:themeColor="text1"/>
        </w:rPr>
        <w:t>oferente del Primer Procedimiento Especial Abreviado de Taxis, impugna el artículo 5.5 de la Sesión Ordinaria 57-2006, del 28 de setiembre del 2006.</w:t>
      </w:r>
      <w:r w:rsidR="00607344" w:rsidRPr="004979B2">
        <w:rPr>
          <w:rFonts w:ascii="Arial" w:hAnsi="Arial" w:cs="Arial"/>
          <w:color w:val="000000" w:themeColor="text1"/>
        </w:rPr>
        <w:t xml:space="preserve"> </w:t>
      </w:r>
      <w:r w:rsidRPr="004979B2">
        <w:rPr>
          <w:rFonts w:ascii="Arial" w:hAnsi="Arial" w:cs="Arial"/>
          <w:color w:val="000000" w:themeColor="text1"/>
        </w:rPr>
        <w:t xml:space="preserve"> Alegando </w:t>
      </w:r>
      <w:r w:rsidR="00600369" w:rsidRPr="004979B2">
        <w:rPr>
          <w:rFonts w:ascii="Arial" w:hAnsi="Arial" w:cs="Arial"/>
          <w:color w:val="000000" w:themeColor="text1"/>
        </w:rPr>
        <w:t xml:space="preserve">en resumen </w:t>
      </w:r>
      <w:r w:rsidRPr="004979B2">
        <w:rPr>
          <w:rFonts w:ascii="Arial" w:hAnsi="Arial" w:cs="Arial"/>
          <w:color w:val="000000" w:themeColor="text1"/>
        </w:rPr>
        <w:t>lo siguiente: (</w:t>
      </w:r>
      <w:r w:rsidR="004827A5" w:rsidRPr="004979B2">
        <w:rPr>
          <w:rFonts w:ascii="Arial" w:hAnsi="Arial" w:cs="Arial"/>
          <w:color w:val="000000" w:themeColor="text1"/>
        </w:rPr>
        <w:t xml:space="preserve">Ver folios </w:t>
      </w:r>
      <w:r w:rsidR="007675CD" w:rsidRPr="004979B2">
        <w:rPr>
          <w:rFonts w:ascii="Arial" w:hAnsi="Arial" w:cs="Arial"/>
          <w:color w:val="000000" w:themeColor="text1"/>
        </w:rPr>
        <w:t>30</w:t>
      </w:r>
      <w:r w:rsidR="001E256F" w:rsidRPr="004979B2">
        <w:rPr>
          <w:rFonts w:ascii="Arial" w:hAnsi="Arial" w:cs="Arial"/>
          <w:color w:val="000000" w:themeColor="text1"/>
        </w:rPr>
        <w:t xml:space="preserve"> </w:t>
      </w:r>
      <w:r w:rsidR="007675CD" w:rsidRPr="004979B2">
        <w:rPr>
          <w:rFonts w:ascii="Arial" w:hAnsi="Arial" w:cs="Arial"/>
          <w:color w:val="000000" w:themeColor="text1"/>
        </w:rPr>
        <w:t>al 33</w:t>
      </w:r>
      <w:r w:rsidR="001E256F" w:rsidRPr="004979B2">
        <w:rPr>
          <w:rFonts w:ascii="Arial" w:hAnsi="Arial" w:cs="Arial"/>
          <w:color w:val="000000" w:themeColor="text1"/>
        </w:rPr>
        <w:t xml:space="preserve"> </w:t>
      </w:r>
      <w:r w:rsidRPr="004979B2">
        <w:rPr>
          <w:rFonts w:ascii="Arial" w:hAnsi="Arial" w:cs="Arial"/>
          <w:color w:val="000000" w:themeColor="text1"/>
        </w:rPr>
        <w:t>del Expediente Administrativo)</w:t>
      </w:r>
    </w:p>
    <w:p w14:paraId="1574AB04" w14:textId="77777777" w:rsidR="00655CD5" w:rsidRPr="004979B2" w:rsidRDefault="00655CD5" w:rsidP="00835F23">
      <w:pPr>
        <w:spacing w:after="120"/>
        <w:jc w:val="both"/>
        <w:rPr>
          <w:rFonts w:ascii="Arial" w:hAnsi="Arial" w:cs="Arial"/>
          <w:color w:val="000000" w:themeColor="text1"/>
        </w:rPr>
      </w:pPr>
    </w:p>
    <w:p w14:paraId="37D16736" w14:textId="6089082A" w:rsidR="00990182" w:rsidRPr="004979B2" w:rsidRDefault="007675CD" w:rsidP="00835F23">
      <w:pPr>
        <w:spacing w:after="120"/>
        <w:jc w:val="both"/>
        <w:rPr>
          <w:rFonts w:ascii="Arial" w:hAnsi="Arial" w:cs="Arial"/>
          <w:color w:val="000000" w:themeColor="text1"/>
        </w:rPr>
      </w:pPr>
      <w:r w:rsidRPr="004979B2">
        <w:rPr>
          <w:rFonts w:ascii="Arial" w:hAnsi="Arial" w:cs="Arial"/>
          <w:color w:val="000000" w:themeColor="text1"/>
        </w:rPr>
        <w:t>-</w:t>
      </w:r>
      <w:proofErr w:type="gramStart"/>
      <w:r w:rsidRPr="004979B2">
        <w:rPr>
          <w:rFonts w:ascii="Arial" w:hAnsi="Arial" w:cs="Arial"/>
          <w:color w:val="000000" w:themeColor="text1"/>
        </w:rPr>
        <w:t>Que</w:t>
      </w:r>
      <w:proofErr w:type="gramEnd"/>
      <w:r w:rsidRPr="004979B2">
        <w:rPr>
          <w:rFonts w:ascii="Arial" w:hAnsi="Arial" w:cs="Arial"/>
          <w:color w:val="000000" w:themeColor="text1"/>
        </w:rPr>
        <w:t xml:space="preserve"> con la debida antelación al Primer Proceso Especial Abreviado para el otorgamiento de placas de taxi, presentó formal solicitud de traspaso de la placa de taxi AP-</w:t>
      </w:r>
      <w:proofErr w:type="spellStart"/>
      <w:r w:rsidR="00E71C62">
        <w:rPr>
          <w:rFonts w:ascii="Arial" w:hAnsi="Arial" w:cs="Arial"/>
          <w:color w:val="000000" w:themeColor="text1"/>
        </w:rPr>
        <w:t>xxx</w:t>
      </w:r>
      <w:proofErr w:type="spellEnd"/>
      <w:r w:rsidRPr="004979B2">
        <w:rPr>
          <w:rFonts w:ascii="Arial" w:hAnsi="Arial" w:cs="Arial"/>
          <w:color w:val="000000" w:themeColor="text1"/>
        </w:rPr>
        <w:t xml:space="preserve">, dicha solicitud la remitió cumpliendo para ello con los requisitos y condiciones que </w:t>
      </w:r>
      <w:r w:rsidR="00065154" w:rsidRPr="004979B2">
        <w:rPr>
          <w:rFonts w:ascii="Arial" w:hAnsi="Arial" w:cs="Arial"/>
          <w:color w:val="000000" w:themeColor="text1"/>
        </w:rPr>
        <w:t xml:space="preserve">se </w:t>
      </w:r>
      <w:r w:rsidRPr="004979B2">
        <w:rPr>
          <w:rFonts w:ascii="Arial" w:hAnsi="Arial" w:cs="Arial"/>
          <w:color w:val="000000" w:themeColor="text1"/>
        </w:rPr>
        <w:t>exigía</w:t>
      </w:r>
      <w:r w:rsidR="00065154" w:rsidRPr="004979B2">
        <w:rPr>
          <w:rFonts w:ascii="Arial" w:hAnsi="Arial" w:cs="Arial"/>
          <w:color w:val="000000" w:themeColor="text1"/>
        </w:rPr>
        <w:t>.</w:t>
      </w:r>
    </w:p>
    <w:p w14:paraId="77714347" w14:textId="77777777" w:rsidR="00065154" w:rsidRPr="004979B2" w:rsidRDefault="00065154" w:rsidP="00835F23">
      <w:pPr>
        <w:spacing w:after="120"/>
        <w:jc w:val="both"/>
        <w:rPr>
          <w:rFonts w:ascii="Arial" w:hAnsi="Arial" w:cs="Arial"/>
          <w:color w:val="000000" w:themeColor="text1"/>
        </w:rPr>
      </w:pPr>
      <w:r w:rsidRPr="004979B2">
        <w:rPr>
          <w:rFonts w:ascii="Arial" w:hAnsi="Arial" w:cs="Arial"/>
          <w:color w:val="000000" w:themeColor="text1"/>
        </w:rPr>
        <w:t xml:space="preserve">-Que por medio de la </w:t>
      </w:r>
      <w:r w:rsidR="00B5620C" w:rsidRPr="004979B2">
        <w:rPr>
          <w:rFonts w:ascii="Arial" w:hAnsi="Arial" w:cs="Arial"/>
          <w:color w:val="000000" w:themeColor="text1"/>
        </w:rPr>
        <w:t xml:space="preserve">Sesión Ordinaria </w:t>
      </w:r>
      <w:r w:rsidRPr="004979B2">
        <w:rPr>
          <w:rFonts w:ascii="Arial" w:hAnsi="Arial" w:cs="Arial"/>
          <w:color w:val="000000" w:themeColor="text1"/>
        </w:rPr>
        <w:t>23-2001, celebrada el día 20 de junio del 2001 se le aprobó el respectivo traspaso a</w:t>
      </w:r>
      <w:r w:rsidR="006F4F40" w:rsidRPr="004979B2">
        <w:rPr>
          <w:rFonts w:ascii="Arial" w:hAnsi="Arial" w:cs="Arial"/>
          <w:color w:val="000000" w:themeColor="text1"/>
        </w:rPr>
        <w:t xml:space="preserve"> </w:t>
      </w:r>
      <w:r w:rsidRPr="004979B2">
        <w:rPr>
          <w:rFonts w:ascii="Arial" w:hAnsi="Arial" w:cs="Arial"/>
          <w:color w:val="000000" w:themeColor="text1"/>
        </w:rPr>
        <w:t>su favor o sea cinco meses después de finiquitado el plazo de presentación de ofertas.</w:t>
      </w:r>
    </w:p>
    <w:p w14:paraId="4F2EF1A1" w14:textId="77777777" w:rsidR="00065154" w:rsidRPr="004979B2" w:rsidRDefault="00065154" w:rsidP="00835F23">
      <w:pPr>
        <w:spacing w:after="120"/>
        <w:jc w:val="both"/>
        <w:rPr>
          <w:rFonts w:ascii="Arial" w:hAnsi="Arial" w:cs="Arial"/>
          <w:color w:val="000000" w:themeColor="text1"/>
        </w:rPr>
      </w:pPr>
      <w:r w:rsidRPr="004979B2">
        <w:rPr>
          <w:rFonts w:ascii="Arial" w:hAnsi="Arial" w:cs="Arial"/>
          <w:color w:val="000000" w:themeColor="text1"/>
        </w:rPr>
        <w:t>-Que presentó su oferta para participar en el Primer Proceso Especial Abreviado para la adjudicación de placas de taxi, y obtuvo una calificación de 80%, restándosele 20 puntos que lo acreditaban con adjudicatario directo porque supuestamente no tenía el estatus de concesionario.</w:t>
      </w:r>
    </w:p>
    <w:p w14:paraId="56F88AA0" w14:textId="77777777" w:rsidR="000D17BE" w:rsidRPr="004979B2" w:rsidRDefault="00065154" w:rsidP="00835F23">
      <w:pPr>
        <w:spacing w:after="120"/>
        <w:jc w:val="both"/>
        <w:rPr>
          <w:rFonts w:ascii="Arial" w:hAnsi="Arial" w:cs="Arial"/>
          <w:color w:val="000000" w:themeColor="text1"/>
        </w:rPr>
      </w:pPr>
      <w:r w:rsidRPr="004979B2">
        <w:rPr>
          <w:rFonts w:ascii="Arial" w:hAnsi="Arial" w:cs="Arial"/>
          <w:color w:val="000000" w:themeColor="text1"/>
        </w:rPr>
        <w:t>-Que a raíz del acuerdo publicado en el Alcance número 75-A de La Gaceta No. 207 del 29 de octubre del 2001, en donde obtuvo la calificación de 80 puntos, presentó formal recurso de revocatoria con apelación</w:t>
      </w:r>
      <w:r w:rsidR="000D17BE" w:rsidRPr="004979B2">
        <w:rPr>
          <w:rFonts w:ascii="Arial" w:hAnsi="Arial" w:cs="Arial"/>
          <w:color w:val="000000" w:themeColor="text1"/>
        </w:rPr>
        <w:t xml:space="preserve"> el día 05 de noviembre del 2001, contra dicho acuerdo, el cual no fue acogido ni por el Consejo de Transporte Público ni por el Tribunal Administrativo de Transporte.</w:t>
      </w:r>
    </w:p>
    <w:p w14:paraId="17EAED80" w14:textId="77777777" w:rsidR="000D17BE" w:rsidRPr="004979B2" w:rsidRDefault="000D17BE" w:rsidP="00835F23">
      <w:pPr>
        <w:spacing w:after="120"/>
        <w:jc w:val="both"/>
        <w:rPr>
          <w:rFonts w:ascii="Arial" w:hAnsi="Arial" w:cs="Arial"/>
          <w:color w:val="000000" w:themeColor="text1"/>
        </w:rPr>
      </w:pPr>
      <w:r w:rsidRPr="004979B2">
        <w:rPr>
          <w:rFonts w:ascii="Arial" w:hAnsi="Arial" w:cs="Arial"/>
          <w:color w:val="000000" w:themeColor="text1"/>
        </w:rPr>
        <w:t>-Visto lo anterior y dado que mediante el numeral 36 bis de la Ley de Taxis No. 7969, introducido mediante reforma aplicada por la Ley 8456 del 14 de setiembre del 2005, publicada en La Gaceta No. 203 del mes de octubre del 2005, se dispuso la posibilidad de asignar como concesiones las placas declaradas desiertas en el Primer Procedimiento Abreviado de Taxis, presentó escrito de solicitud de asignación directa a su favor de una de esas concesiones, gestión que a la fecha no se le ha notificado respuesta alguna.</w:t>
      </w:r>
    </w:p>
    <w:p w14:paraId="2AA60505" w14:textId="77777777" w:rsidR="00CA3EE9" w:rsidRPr="004979B2" w:rsidRDefault="000D17BE" w:rsidP="00835F23">
      <w:pPr>
        <w:spacing w:after="120"/>
        <w:jc w:val="both"/>
        <w:rPr>
          <w:rFonts w:ascii="Arial" w:hAnsi="Arial" w:cs="Arial"/>
          <w:color w:val="000000" w:themeColor="text1"/>
        </w:rPr>
      </w:pPr>
      <w:r w:rsidRPr="004979B2">
        <w:rPr>
          <w:rFonts w:ascii="Arial" w:hAnsi="Arial" w:cs="Arial"/>
          <w:color w:val="000000" w:themeColor="text1"/>
        </w:rPr>
        <w:t>-Que para su sorpresa revisando la resolución que por este acto impugno, publicado en La Gaceta No. 191 del 05 de octubre del 2006, se le envió</w:t>
      </w:r>
      <w:r w:rsidR="00CA3EE9" w:rsidRPr="004979B2">
        <w:rPr>
          <w:rFonts w:ascii="Arial" w:hAnsi="Arial" w:cs="Arial"/>
          <w:color w:val="000000" w:themeColor="text1"/>
        </w:rPr>
        <w:t xml:space="preserve"> al proceso aleatorio (tómbola) para la base de operación </w:t>
      </w:r>
      <w:r w:rsidR="009F2B98">
        <w:rPr>
          <w:rFonts w:ascii="Arial" w:hAnsi="Arial" w:cs="Arial"/>
          <w:color w:val="000000" w:themeColor="text1"/>
        </w:rPr>
        <w:t>000000</w:t>
      </w:r>
      <w:r w:rsidR="00CA3EE9" w:rsidRPr="004979B2">
        <w:rPr>
          <w:rFonts w:ascii="Arial" w:hAnsi="Arial" w:cs="Arial"/>
          <w:color w:val="000000" w:themeColor="text1"/>
        </w:rPr>
        <w:t xml:space="preserve"> del Cantón de </w:t>
      </w:r>
      <w:proofErr w:type="gramStart"/>
      <w:r w:rsidR="009F2B98">
        <w:rPr>
          <w:rFonts w:ascii="Arial" w:hAnsi="Arial" w:cs="Arial"/>
          <w:color w:val="000000" w:themeColor="text1"/>
        </w:rPr>
        <w:t>N...</w:t>
      </w:r>
      <w:proofErr w:type="gramEnd"/>
      <w:r w:rsidR="00CA3EE9" w:rsidRPr="004979B2">
        <w:rPr>
          <w:rFonts w:ascii="Arial" w:hAnsi="Arial" w:cs="Arial"/>
          <w:color w:val="000000" w:themeColor="text1"/>
        </w:rPr>
        <w:t>, por lo que su preocupación es grande, ya que las posibilidades de salir favorecido en el proceso aleatorio son mínimas.</w:t>
      </w:r>
    </w:p>
    <w:p w14:paraId="3E1B492A" w14:textId="77777777" w:rsidR="00CA3EE9" w:rsidRPr="004979B2" w:rsidRDefault="00CA3EE9" w:rsidP="00835F23">
      <w:pPr>
        <w:spacing w:after="120"/>
        <w:jc w:val="both"/>
        <w:rPr>
          <w:rFonts w:ascii="Arial" w:hAnsi="Arial" w:cs="Arial"/>
          <w:color w:val="000000" w:themeColor="text1"/>
        </w:rPr>
      </w:pPr>
      <w:r w:rsidRPr="004979B2">
        <w:rPr>
          <w:rFonts w:ascii="Arial" w:hAnsi="Arial" w:cs="Arial"/>
          <w:color w:val="000000" w:themeColor="text1"/>
        </w:rPr>
        <w:t xml:space="preserve">-Que en su petitoria solicita se proceda a efectuar una nueva adjudicación, ya que está demostrando tener el estatus como para calificar como adjudicatario directo </w:t>
      </w:r>
      <w:r w:rsidRPr="004979B2">
        <w:rPr>
          <w:rFonts w:ascii="Arial" w:hAnsi="Arial" w:cs="Arial"/>
          <w:color w:val="000000" w:themeColor="text1"/>
        </w:rPr>
        <w:lastRenderedPageBreak/>
        <w:t xml:space="preserve">con el porcentaje de 100 puntos en la base de operación </w:t>
      </w:r>
      <w:r w:rsidR="009F2B98">
        <w:rPr>
          <w:rFonts w:ascii="Arial" w:hAnsi="Arial" w:cs="Arial"/>
          <w:color w:val="000000" w:themeColor="text1"/>
        </w:rPr>
        <w:t>000000</w:t>
      </w:r>
      <w:r w:rsidRPr="004979B2">
        <w:rPr>
          <w:rFonts w:ascii="Arial" w:hAnsi="Arial" w:cs="Arial"/>
          <w:color w:val="000000" w:themeColor="text1"/>
        </w:rPr>
        <w:t xml:space="preserve"> del cantón de </w:t>
      </w:r>
      <w:proofErr w:type="gramStart"/>
      <w:r w:rsidR="009F2B98">
        <w:rPr>
          <w:rFonts w:ascii="Arial" w:hAnsi="Arial" w:cs="Arial"/>
          <w:color w:val="000000" w:themeColor="text1"/>
        </w:rPr>
        <w:t>N...</w:t>
      </w:r>
      <w:proofErr w:type="gramEnd"/>
      <w:r w:rsidRPr="004979B2">
        <w:rPr>
          <w:rFonts w:ascii="Arial" w:hAnsi="Arial" w:cs="Arial"/>
          <w:color w:val="000000" w:themeColor="text1"/>
        </w:rPr>
        <w:t>, Provincia de Alajuela.</w:t>
      </w:r>
    </w:p>
    <w:p w14:paraId="37D29A83" w14:textId="77777777" w:rsidR="00BA63E2" w:rsidRPr="004979B2" w:rsidRDefault="00BA63E2" w:rsidP="00835F23">
      <w:pPr>
        <w:spacing w:after="120"/>
        <w:jc w:val="both"/>
        <w:rPr>
          <w:rFonts w:ascii="Arial" w:hAnsi="Arial" w:cs="Arial"/>
          <w:color w:val="000000" w:themeColor="text1"/>
        </w:rPr>
      </w:pPr>
    </w:p>
    <w:p w14:paraId="257E6DA8" w14:textId="77777777" w:rsidR="00B5620C" w:rsidRPr="001776CB" w:rsidRDefault="00835F23" w:rsidP="00835F23">
      <w:pPr>
        <w:spacing w:after="120"/>
        <w:jc w:val="both"/>
        <w:rPr>
          <w:rFonts w:ascii="Arial" w:hAnsi="Arial" w:cs="Arial"/>
          <w:color w:val="000000" w:themeColor="text1"/>
        </w:rPr>
      </w:pPr>
      <w:r w:rsidRPr="001776CB">
        <w:rPr>
          <w:rFonts w:ascii="Arial" w:hAnsi="Arial" w:cs="Arial"/>
          <w:b/>
          <w:color w:val="000000" w:themeColor="text1"/>
        </w:rPr>
        <w:t>TERCERO:</w:t>
      </w:r>
      <w:r w:rsidRPr="001776CB">
        <w:rPr>
          <w:rFonts w:ascii="Arial" w:hAnsi="Arial" w:cs="Arial"/>
          <w:color w:val="000000" w:themeColor="text1"/>
        </w:rPr>
        <w:t xml:space="preserve"> </w:t>
      </w:r>
      <w:r w:rsidR="00B5620C" w:rsidRPr="001776CB">
        <w:rPr>
          <w:rFonts w:ascii="Arial" w:hAnsi="Arial" w:cs="Arial"/>
          <w:color w:val="000000" w:themeColor="text1"/>
        </w:rPr>
        <w:t xml:space="preserve">La Junta Directiva del Consejo de Transporte </w:t>
      </w:r>
      <w:proofErr w:type="gramStart"/>
      <w:r w:rsidR="00B5620C" w:rsidRPr="001776CB">
        <w:rPr>
          <w:rFonts w:ascii="Arial" w:hAnsi="Arial" w:cs="Arial"/>
          <w:color w:val="000000" w:themeColor="text1"/>
        </w:rPr>
        <w:t>Público  Sesión</w:t>
      </w:r>
      <w:proofErr w:type="gramEnd"/>
      <w:r w:rsidR="00B5620C" w:rsidRPr="001776CB">
        <w:rPr>
          <w:rFonts w:ascii="Arial" w:hAnsi="Arial" w:cs="Arial"/>
          <w:color w:val="000000" w:themeColor="text1"/>
        </w:rPr>
        <w:t xml:space="preserve"> Ordinaria 39-2008 del 03 de junio del 2008, conoce el Oficio DAJ-0800743 de la Dirección de Asuntos Jurídicos, el cual se refiere al recurso de revocatoria  con apelación en subsidio presentado por </w:t>
      </w:r>
      <w:r w:rsidR="009F2B98">
        <w:rPr>
          <w:rFonts w:ascii="Arial" w:hAnsi="Arial" w:cs="Arial"/>
          <w:color w:val="000000" w:themeColor="text1"/>
        </w:rPr>
        <w:t>MACU</w:t>
      </w:r>
      <w:r w:rsidR="00B5620C" w:rsidRPr="001776CB">
        <w:rPr>
          <w:rFonts w:ascii="Arial" w:hAnsi="Arial" w:cs="Arial"/>
          <w:color w:val="000000" w:themeColor="text1"/>
        </w:rPr>
        <w:t xml:space="preserve"> contra el artículo 5.5 de la Sesión Ordinaria 57-2006 del 28 de setiembre del 2006 y determina en el artículo 3.1.1 lo siguiente:</w:t>
      </w:r>
    </w:p>
    <w:p w14:paraId="7E41863E" w14:textId="77777777" w:rsidR="00F9276E" w:rsidRPr="001776CB" w:rsidRDefault="00F9276E" w:rsidP="00136126">
      <w:pPr>
        <w:ind w:left="935" w:right="799"/>
        <w:jc w:val="both"/>
        <w:rPr>
          <w:rFonts w:ascii="Arial" w:hAnsi="Arial" w:cs="Arial"/>
          <w:b/>
          <w:color w:val="000000" w:themeColor="text1"/>
          <w:sz w:val="20"/>
          <w:szCs w:val="20"/>
        </w:rPr>
      </w:pPr>
    </w:p>
    <w:p w14:paraId="32C7EBEA" w14:textId="77777777" w:rsidR="00F9276E" w:rsidRPr="001776CB" w:rsidRDefault="00F9276E" w:rsidP="009F2A3C">
      <w:pPr>
        <w:pStyle w:val="Sangra2detindependiente"/>
        <w:tabs>
          <w:tab w:val="left" w:pos="360"/>
        </w:tabs>
        <w:spacing w:after="0" w:line="240" w:lineRule="auto"/>
        <w:ind w:left="709" w:right="902"/>
        <w:rPr>
          <w:rFonts w:ascii="Arial" w:hAnsi="Arial" w:cs="Arial"/>
          <w:b/>
          <w:color w:val="000000" w:themeColor="text1"/>
          <w:sz w:val="20"/>
          <w:szCs w:val="20"/>
        </w:rPr>
      </w:pPr>
      <w:r w:rsidRPr="001776CB">
        <w:rPr>
          <w:rFonts w:ascii="Arial" w:hAnsi="Arial" w:cs="Arial"/>
          <w:b/>
          <w:color w:val="000000" w:themeColor="text1"/>
          <w:sz w:val="22"/>
          <w:szCs w:val="22"/>
        </w:rPr>
        <w:t>“</w:t>
      </w:r>
      <w:r w:rsidRPr="001776CB">
        <w:rPr>
          <w:rFonts w:ascii="Arial" w:hAnsi="Arial" w:cs="Arial"/>
          <w:b/>
          <w:color w:val="000000" w:themeColor="text1"/>
          <w:sz w:val="20"/>
          <w:szCs w:val="20"/>
        </w:rPr>
        <w:t xml:space="preserve">ARTÍCULO 3.1.1-Se conoce oficio DAJ-0800743 de la Dirección de Asuntos Jurídicos referente a recurso de </w:t>
      </w:r>
      <w:proofErr w:type="gramStart"/>
      <w:r w:rsidRPr="001776CB">
        <w:rPr>
          <w:rFonts w:ascii="Arial" w:hAnsi="Arial" w:cs="Arial"/>
          <w:b/>
          <w:color w:val="000000" w:themeColor="text1"/>
          <w:sz w:val="20"/>
          <w:szCs w:val="20"/>
        </w:rPr>
        <w:t>revocatoria  con</w:t>
      </w:r>
      <w:proofErr w:type="gramEnd"/>
      <w:r w:rsidRPr="001776CB">
        <w:rPr>
          <w:rFonts w:ascii="Arial" w:hAnsi="Arial" w:cs="Arial"/>
          <w:b/>
          <w:color w:val="000000" w:themeColor="text1"/>
          <w:sz w:val="20"/>
          <w:szCs w:val="20"/>
        </w:rPr>
        <w:t xml:space="preserve"> apelación en subsidio contra el artículo 5.5 de la sesión ordinaria 57-2006, interpuesto por el señor </w:t>
      </w:r>
      <w:r w:rsidR="009F2B98">
        <w:rPr>
          <w:rFonts w:ascii="Arial" w:hAnsi="Arial" w:cs="Arial"/>
          <w:b/>
          <w:color w:val="000000" w:themeColor="text1"/>
          <w:sz w:val="20"/>
          <w:szCs w:val="20"/>
        </w:rPr>
        <w:t>MACU</w:t>
      </w:r>
      <w:r w:rsidRPr="001776CB">
        <w:rPr>
          <w:rFonts w:ascii="Arial" w:hAnsi="Arial" w:cs="Arial"/>
          <w:b/>
          <w:color w:val="000000" w:themeColor="text1"/>
          <w:sz w:val="20"/>
          <w:szCs w:val="20"/>
        </w:rPr>
        <w:t>.</w:t>
      </w:r>
    </w:p>
    <w:p w14:paraId="3AB23F5C" w14:textId="77777777" w:rsidR="00F9276E" w:rsidRPr="001776CB" w:rsidRDefault="00F9276E" w:rsidP="009F2A3C">
      <w:pPr>
        <w:tabs>
          <w:tab w:val="left" w:pos="360"/>
        </w:tabs>
        <w:ind w:left="709" w:right="902"/>
        <w:jc w:val="both"/>
        <w:rPr>
          <w:rFonts w:ascii="Arial" w:hAnsi="Arial" w:cs="Arial"/>
          <w:b/>
          <w:color w:val="000000" w:themeColor="text1"/>
          <w:sz w:val="20"/>
          <w:szCs w:val="20"/>
        </w:rPr>
      </w:pPr>
    </w:p>
    <w:p w14:paraId="63356D9C" w14:textId="77777777" w:rsidR="00F9276E" w:rsidRPr="001776CB" w:rsidRDefault="00F9276E" w:rsidP="009F2A3C">
      <w:pPr>
        <w:pStyle w:val="Textoindependiente"/>
        <w:tabs>
          <w:tab w:val="left" w:pos="360"/>
        </w:tabs>
        <w:spacing w:after="0"/>
        <w:ind w:left="709" w:right="902"/>
        <w:rPr>
          <w:rFonts w:ascii="Arial" w:hAnsi="Arial" w:cs="Arial"/>
          <w:b/>
          <w:bCs/>
          <w:iCs/>
          <w:color w:val="000000" w:themeColor="text1"/>
        </w:rPr>
      </w:pPr>
      <w:r w:rsidRPr="001776CB">
        <w:rPr>
          <w:rFonts w:ascii="Arial" w:hAnsi="Arial" w:cs="Arial"/>
          <w:b/>
          <w:bCs/>
          <w:iCs/>
          <w:color w:val="000000" w:themeColor="text1"/>
        </w:rPr>
        <w:t>CONSIDERANDO</w:t>
      </w:r>
    </w:p>
    <w:p w14:paraId="13BAD490" w14:textId="77777777" w:rsidR="00F9276E" w:rsidRPr="001776CB" w:rsidRDefault="00F9276E" w:rsidP="009F2A3C">
      <w:pPr>
        <w:pStyle w:val="Textoindependiente"/>
        <w:numPr>
          <w:ilvl w:val="0"/>
          <w:numId w:val="5"/>
        </w:numPr>
        <w:tabs>
          <w:tab w:val="left" w:pos="360"/>
          <w:tab w:val="left" w:pos="993"/>
        </w:tabs>
        <w:spacing w:after="0"/>
        <w:ind w:left="709" w:right="902" w:firstLine="0"/>
        <w:rPr>
          <w:rFonts w:ascii="Arial" w:hAnsi="Arial" w:cs="Arial"/>
          <w:color w:val="000000" w:themeColor="text1"/>
        </w:rPr>
      </w:pPr>
      <w:r w:rsidRPr="001776CB">
        <w:rPr>
          <w:rFonts w:ascii="Arial" w:hAnsi="Arial" w:cs="Arial"/>
          <w:color w:val="000000" w:themeColor="text1"/>
        </w:rPr>
        <w:t xml:space="preserve">Que para efectos de emitir la presente recomendación en cuanto al conocimiento del fondo del recurso de </w:t>
      </w:r>
      <w:proofErr w:type="gramStart"/>
      <w:r w:rsidRPr="001776CB">
        <w:rPr>
          <w:rFonts w:ascii="Arial" w:hAnsi="Arial" w:cs="Arial"/>
          <w:color w:val="000000" w:themeColor="text1"/>
        </w:rPr>
        <w:t>revocatoria  con</w:t>
      </w:r>
      <w:proofErr w:type="gramEnd"/>
      <w:r w:rsidRPr="001776CB">
        <w:rPr>
          <w:rFonts w:ascii="Arial" w:hAnsi="Arial" w:cs="Arial"/>
          <w:color w:val="000000" w:themeColor="text1"/>
        </w:rPr>
        <w:t xml:space="preserve"> apelación en subsidio contra el artículo 5.5 de la sesión ordinaria 57-2006, interpuesto por el señor </w:t>
      </w:r>
      <w:r w:rsidR="009F2B98">
        <w:rPr>
          <w:rFonts w:ascii="Arial" w:hAnsi="Arial" w:cs="Arial"/>
          <w:color w:val="000000" w:themeColor="text1"/>
        </w:rPr>
        <w:t>MACU</w:t>
      </w:r>
      <w:r w:rsidRPr="001776CB">
        <w:rPr>
          <w:rFonts w:ascii="Arial" w:hAnsi="Arial" w:cs="Arial"/>
          <w:color w:val="000000" w:themeColor="text1"/>
        </w:rPr>
        <w:t xml:space="preserve">, cédula de identidad número </w:t>
      </w:r>
      <w:r w:rsidR="009F2B98">
        <w:rPr>
          <w:rFonts w:ascii="Arial" w:hAnsi="Arial" w:cs="Arial"/>
          <w:color w:val="000000" w:themeColor="text1"/>
        </w:rPr>
        <w:t>...</w:t>
      </w:r>
      <w:r w:rsidRPr="001776CB">
        <w:rPr>
          <w:rFonts w:ascii="Arial" w:hAnsi="Arial" w:cs="Arial"/>
          <w:bCs/>
          <w:color w:val="000000" w:themeColor="text1"/>
        </w:rPr>
        <w:t>, se t</w:t>
      </w:r>
      <w:r w:rsidRPr="001776CB">
        <w:rPr>
          <w:rFonts w:ascii="Arial" w:hAnsi="Arial" w:cs="Arial"/>
          <w:color w:val="000000" w:themeColor="text1"/>
        </w:rPr>
        <w:t>ienen por acreditados los siguientes hechos:</w:t>
      </w:r>
    </w:p>
    <w:p w14:paraId="01795875" w14:textId="77777777" w:rsidR="00F9276E" w:rsidRPr="001776CB" w:rsidRDefault="00F9276E" w:rsidP="009F2A3C">
      <w:pPr>
        <w:pStyle w:val="Textoindependiente"/>
        <w:numPr>
          <w:ilvl w:val="0"/>
          <w:numId w:val="5"/>
        </w:numPr>
        <w:tabs>
          <w:tab w:val="left" w:pos="360"/>
          <w:tab w:val="left" w:pos="993"/>
        </w:tabs>
        <w:spacing w:after="0"/>
        <w:ind w:left="709" w:right="902" w:firstLine="0"/>
        <w:rPr>
          <w:rFonts w:ascii="Arial" w:hAnsi="Arial" w:cs="Arial"/>
          <w:color w:val="000000" w:themeColor="text1"/>
        </w:rPr>
      </w:pPr>
      <w:r w:rsidRPr="001776CB">
        <w:rPr>
          <w:rFonts w:ascii="Arial" w:hAnsi="Arial" w:cs="Arial"/>
          <w:color w:val="000000" w:themeColor="text1"/>
        </w:rPr>
        <w:t>Que el artículo 275 de la Ley General de la Administración Pública, establece quien podrá ser parte de un procedimiento administrativo, definiendo a la persona legitimada como todo aquel que tenga un interés legítimo o un derecho subjetivo que pueda resultar directamente afectado, lesionado o satisfecho, en virtud del acto final.</w:t>
      </w:r>
    </w:p>
    <w:p w14:paraId="27432033" w14:textId="77777777" w:rsidR="00F9276E" w:rsidRPr="001776CB" w:rsidRDefault="00F9276E" w:rsidP="009F2A3C">
      <w:pPr>
        <w:pStyle w:val="Textoindependiente"/>
        <w:numPr>
          <w:ilvl w:val="0"/>
          <w:numId w:val="5"/>
        </w:numPr>
        <w:tabs>
          <w:tab w:val="left" w:pos="360"/>
          <w:tab w:val="left" w:pos="993"/>
        </w:tabs>
        <w:spacing w:after="0"/>
        <w:ind w:left="709" w:right="902" w:firstLine="0"/>
        <w:rPr>
          <w:rFonts w:ascii="Arial" w:hAnsi="Arial" w:cs="Arial"/>
          <w:bCs/>
          <w:iCs/>
          <w:color w:val="000000" w:themeColor="text1"/>
        </w:rPr>
      </w:pPr>
      <w:r w:rsidRPr="001776CB">
        <w:rPr>
          <w:rFonts w:ascii="Arial" w:hAnsi="Arial" w:cs="Arial"/>
          <w:color w:val="000000" w:themeColor="text1"/>
        </w:rPr>
        <w:t xml:space="preserve">Que siendo que en el presente asunto es evidente el interés legítimo del </w:t>
      </w:r>
      <w:proofErr w:type="gramStart"/>
      <w:r w:rsidRPr="001776CB">
        <w:rPr>
          <w:rFonts w:ascii="Arial" w:hAnsi="Arial" w:cs="Arial"/>
          <w:color w:val="000000" w:themeColor="text1"/>
        </w:rPr>
        <w:t xml:space="preserve">señor  </w:t>
      </w:r>
      <w:r w:rsidR="009F2B98">
        <w:rPr>
          <w:rFonts w:ascii="Arial" w:hAnsi="Arial" w:cs="Arial"/>
          <w:color w:val="000000" w:themeColor="text1"/>
        </w:rPr>
        <w:t>MACU</w:t>
      </w:r>
      <w:proofErr w:type="gramEnd"/>
      <w:r w:rsidRPr="001776CB">
        <w:rPr>
          <w:rFonts w:ascii="Arial" w:hAnsi="Arial" w:cs="Arial"/>
          <w:color w:val="000000" w:themeColor="text1"/>
        </w:rPr>
        <w:t>, se le tiene por legitimado para incoar el presente recurso de revocatoria  con apelación en subsidio contra el artículo 5.5 de la sesión ordinaria 57-2006, de la Junta Directiva del Consejo de Transporte Público.</w:t>
      </w:r>
    </w:p>
    <w:p w14:paraId="553717FF" w14:textId="77777777" w:rsidR="00607344" w:rsidRPr="00BA63E2" w:rsidRDefault="00F9276E" w:rsidP="00BA63E2">
      <w:pPr>
        <w:pStyle w:val="Textoindependiente"/>
        <w:numPr>
          <w:ilvl w:val="0"/>
          <w:numId w:val="5"/>
        </w:numPr>
        <w:tabs>
          <w:tab w:val="left" w:pos="360"/>
          <w:tab w:val="left" w:pos="993"/>
        </w:tabs>
        <w:spacing w:after="0"/>
        <w:ind w:left="709" w:right="902" w:firstLine="0"/>
        <w:rPr>
          <w:rFonts w:ascii="Arial" w:hAnsi="Arial" w:cs="Arial"/>
          <w:color w:val="000000" w:themeColor="text1"/>
          <w:lang w:val="es-MX"/>
        </w:rPr>
      </w:pPr>
      <w:r w:rsidRPr="001776CB">
        <w:rPr>
          <w:rFonts w:ascii="Arial" w:hAnsi="Arial" w:cs="Arial"/>
          <w:color w:val="000000" w:themeColor="text1"/>
        </w:rPr>
        <w:t xml:space="preserve">Que mediante el artículo 5.5 de la sesión ordinaria 57-2006, de la Junta Directiva del Consejo de Transporte Público, </w:t>
      </w:r>
      <w:proofErr w:type="gramStart"/>
      <w:r w:rsidRPr="001776CB">
        <w:rPr>
          <w:rFonts w:ascii="Arial" w:hAnsi="Arial" w:cs="Arial"/>
          <w:color w:val="000000" w:themeColor="text1"/>
        </w:rPr>
        <w:t>conoció  los</w:t>
      </w:r>
      <w:proofErr w:type="gramEnd"/>
      <w:r w:rsidRPr="001776CB">
        <w:rPr>
          <w:rFonts w:ascii="Arial" w:hAnsi="Arial" w:cs="Arial"/>
          <w:color w:val="000000" w:themeColor="text1"/>
        </w:rPr>
        <w:t xml:space="preserve"> </w:t>
      </w:r>
      <w:r w:rsidRPr="001776CB">
        <w:rPr>
          <w:rFonts w:ascii="Arial" w:hAnsi="Arial" w:cs="Arial"/>
          <w:bCs/>
          <w:iCs/>
          <w:color w:val="000000" w:themeColor="text1"/>
        </w:rPr>
        <w:t xml:space="preserve">oficios </w:t>
      </w:r>
      <w:r w:rsidRPr="001776CB">
        <w:rPr>
          <w:rFonts w:ascii="Arial" w:hAnsi="Arial" w:cs="Arial"/>
          <w:iCs/>
          <w:color w:val="000000" w:themeColor="text1"/>
        </w:rPr>
        <w:t xml:space="preserve">064734 </w:t>
      </w:r>
      <w:r w:rsidRPr="001776CB">
        <w:rPr>
          <w:rFonts w:ascii="Arial" w:hAnsi="Arial" w:cs="Arial"/>
          <w:bCs/>
          <w:iCs/>
          <w:color w:val="000000" w:themeColor="text1"/>
        </w:rPr>
        <w:t>de la Dirección Ejecutiva de fecha 27 de setiembre del 2006, mediante el cual adjunta oficios DAJ-063263 de la Dirección de Asuntos Jurídicos y DTE-06-0844 de la Dirección Técnica, los cuales refieren a la lista de oferentes del Primer Procedimien</w:t>
      </w:r>
      <w:r w:rsidR="00BA63E2">
        <w:rPr>
          <w:rFonts w:ascii="Arial" w:hAnsi="Arial" w:cs="Arial"/>
          <w:bCs/>
          <w:iCs/>
          <w:color w:val="000000" w:themeColor="text1"/>
        </w:rPr>
        <w:t>to Especial Abreviado de Taxis (…)</w:t>
      </w:r>
    </w:p>
    <w:p w14:paraId="3DA08451" w14:textId="77777777" w:rsidR="00F9276E" w:rsidRPr="001776CB" w:rsidRDefault="00F9276E" w:rsidP="009F2A3C">
      <w:pPr>
        <w:pStyle w:val="Textoindependiente"/>
        <w:numPr>
          <w:ilvl w:val="0"/>
          <w:numId w:val="5"/>
        </w:numPr>
        <w:tabs>
          <w:tab w:val="left" w:pos="360"/>
          <w:tab w:val="left" w:pos="993"/>
        </w:tabs>
        <w:spacing w:after="0"/>
        <w:ind w:left="709" w:right="902" w:firstLine="0"/>
        <w:rPr>
          <w:rFonts w:ascii="Arial" w:hAnsi="Arial" w:cs="Arial"/>
          <w:color w:val="000000" w:themeColor="text1"/>
        </w:rPr>
      </w:pPr>
      <w:proofErr w:type="gramStart"/>
      <w:r w:rsidRPr="001776CB">
        <w:rPr>
          <w:rFonts w:ascii="Arial" w:hAnsi="Arial" w:cs="Arial"/>
          <w:color w:val="000000" w:themeColor="text1"/>
        </w:rPr>
        <w:t>Que</w:t>
      </w:r>
      <w:proofErr w:type="gramEnd"/>
      <w:r w:rsidRPr="001776CB">
        <w:rPr>
          <w:rFonts w:ascii="Arial" w:hAnsi="Arial" w:cs="Arial"/>
          <w:color w:val="000000" w:themeColor="text1"/>
        </w:rPr>
        <w:t xml:space="preserve"> por Ley Reguladora del Servicio Público de Transporte Remunerado de Personas en Vehículos en la Modalidad Taxis, </w:t>
      </w:r>
      <w:proofErr w:type="spellStart"/>
      <w:r w:rsidRPr="001776CB">
        <w:rPr>
          <w:rFonts w:ascii="Arial" w:hAnsi="Arial" w:cs="Arial"/>
          <w:color w:val="000000" w:themeColor="text1"/>
        </w:rPr>
        <w:t>Nº</w:t>
      </w:r>
      <w:proofErr w:type="spellEnd"/>
      <w:r w:rsidRPr="001776CB">
        <w:rPr>
          <w:rFonts w:ascii="Arial" w:hAnsi="Arial" w:cs="Arial"/>
          <w:color w:val="000000" w:themeColor="text1"/>
        </w:rPr>
        <w:t xml:space="preserve"> 7969, se estableció la competencia del Consejo de Transporte Público para la adjudicación total de las concesiones en la modalidad de taxi.</w:t>
      </w:r>
    </w:p>
    <w:p w14:paraId="5200DE28" w14:textId="77777777" w:rsidR="00F9276E" w:rsidRPr="001776CB" w:rsidRDefault="00F9276E" w:rsidP="009F2A3C">
      <w:pPr>
        <w:pStyle w:val="Textoindependiente"/>
        <w:numPr>
          <w:ilvl w:val="0"/>
          <w:numId w:val="5"/>
        </w:numPr>
        <w:tabs>
          <w:tab w:val="left" w:pos="360"/>
          <w:tab w:val="left" w:pos="993"/>
        </w:tabs>
        <w:spacing w:after="0"/>
        <w:ind w:left="709" w:right="902" w:firstLine="0"/>
        <w:rPr>
          <w:rFonts w:ascii="Arial" w:hAnsi="Arial" w:cs="Arial"/>
          <w:color w:val="000000" w:themeColor="text1"/>
        </w:rPr>
      </w:pPr>
      <w:proofErr w:type="gramStart"/>
      <w:r w:rsidRPr="001776CB">
        <w:rPr>
          <w:rFonts w:ascii="Arial" w:hAnsi="Arial" w:cs="Arial"/>
          <w:color w:val="000000" w:themeColor="text1"/>
        </w:rPr>
        <w:t>Que</w:t>
      </w:r>
      <w:proofErr w:type="gramEnd"/>
      <w:r w:rsidRPr="001776CB">
        <w:rPr>
          <w:rFonts w:ascii="Arial" w:hAnsi="Arial" w:cs="Arial"/>
          <w:color w:val="000000" w:themeColor="text1"/>
        </w:rPr>
        <w:t xml:space="preserve"> de conformidad con las disposiciones contenidas en los transitorios I, II, VI y IX de la Ley </w:t>
      </w:r>
      <w:proofErr w:type="spellStart"/>
      <w:r w:rsidRPr="001776CB">
        <w:rPr>
          <w:rFonts w:ascii="Arial" w:hAnsi="Arial" w:cs="Arial"/>
          <w:color w:val="000000" w:themeColor="text1"/>
        </w:rPr>
        <w:t>Nº</w:t>
      </w:r>
      <w:proofErr w:type="spellEnd"/>
      <w:r w:rsidRPr="001776CB">
        <w:rPr>
          <w:rFonts w:ascii="Arial" w:hAnsi="Arial" w:cs="Arial"/>
          <w:color w:val="000000" w:themeColor="text1"/>
        </w:rPr>
        <w:t xml:space="preserve"> 7969, se establece la obligación de promover un concurso público para la adjudicación de 13.675 concesiones administrativas de taxi.</w:t>
      </w:r>
    </w:p>
    <w:p w14:paraId="0657905B" w14:textId="77777777" w:rsidR="00F9276E" w:rsidRPr="001776CB" w:rsidRDefault="00F9276E" w:rsidP="009F2A3C">
      <w:pPr>
        <w:pStyle w:val="Textoindependiente"/>
        <w:numPr>
          <w:ilvl w:val="0"/>
          <w:numId w:val="5"/>
        </w:numPr>
        <w:tabs>
          <w:tab w:val="left" w:pos="360"/>
          <w:tab w:val="left" w:pos="993"/>
        </w:tabs>
        <w:spacing w:after="0"/>
        <w:ind w:left="709" w:right="902" w:firstLine="0"/>
        <w:rPr>
          <w:rFonts w:ascii="Arial" w:hAnsi="Arial" w:cs="Arial"/>
          <w:color w:val="000000" w:themeColor="text1"/>
        </w:rPr>
      </w:pPr>
      <w:r w:rsidRPr="001776CB">
        <w:rPr>
          <w:rFonts w:ascii="Arial" w:hAnsi="Arial" w:cs="Arial"/>
          <w:color w:val="000000" w:themeColor="text1"/>
        </w:rPr>
        <w:t xml:space="preserve">Que mediante Decreto Ejecutivo </w:t>
      </w:r>
      <w:proofErr w:type="spellStart"/>
      <w:r w:rsidRPr="001776CB">
        <w:rPr>
          <w:rFonts w:ascii="Arial" w:hAnsi="Arial" w:cs="Arial"/>
          <w:color w:val="000000" w:themeColor="text1"/>
        </w:rPr>
        <w:t>Nº</w:t>
      </w:r>
      <w:proofErr w:type="spellEnd"/>
      <w:r w:rsidRPr="001776CB">
        <w:rPr>
          <w:rFonts w:ascii="Arial" w:hAnsi="Arial" w:cs="Arial"/>
          <w:color w:val="000000" w:themeColor="text1"/>
        </w:rPr>
        <w:t xml:space="preserve"> 28913-MOPT, “Reglamento del Primer Procedimiento Especial Abreviado de Taxis”, publicado el 19 de septiembre del 2000, y su reforma Decreto Ejecutivo </w:t>
      </w:r>
      <w:proofErr w:type="spellStart"/>
      <w:r w:rsidRPr="001776CB">
        <w:rPr>
          <w:rFonts w:ascii="Arial" w:hAnsi="Arial" w:cs="Arial"/>
          <w:color w:val="000000" w:themeColor="text1"/>
        </w:rPr>
        <w:t>Nº</w:t>
      </w:r>
      <w:proofErr w:type="spellEnd"/>
      <w:r w:rsidRPr="001776CB">
        <w:rPr>
          <w:rFonts w:ascii="Arial" w:hAnsi="Arial" w:cs="Arial"/>
          <w:color w:val="000000" w:themeColor="text1"/>
        </w:rPr>
        <w:t xml:space="preserve"> 29111-MOPT, publicado el 24 de noviembre del 2000, se regulan las condiciones específicas para realizar el procedimiento de adjudicación de la totalidad de las 13.675 concesiones de taxis.</w:t>
      </w:r>
    </w:p>
    <w:p w14:paraId="6849B525" w14:textId="77777777" w:rsidR="00F9276E" w:rsidRPr="001776CB" w:rsidRDefault="00F9276E" w:rsidP="009F2A3C">
      <w:pPr>
        <w:pStyle w:val="Textoindependiente"/>
        <w:numPr>
          <w:ilvl w:val="0"/>
          <w:numId w:val="5"/>
        </w:numPr>
        <w:tabs>
          <w:tab w:val="left" w:pos="360"/>
          <w:tab w:val="left" w:pos="993"/>
        </w:tabs>
        <w:spacing w:after="0"/>
        <w:ind w:left="709" w:right="902" w:firstLine="0"/>
        <w:rPr>
          <w:rFonts w:ascii="Arial" w:hAnsi="Arial" w:cs="Arial"/>
          <w:color w:val="000000" w:themeColor="text1"/>
        </w:rPr>
      </w:pPr>
      <w:r w:rsidRPr="001776CB">
        <w:rPr>
          <w:rFonts w:ascii="Arial" w:hAnsi="Arial" w:cs="Arial"/>
          <w:color w:val="000000" w:themeColor="text1"/>
        </w:rPr>
        <w:t xml:space="preserve">Que el señor </w:t>
      </w:r>
      <w:r w:rsidR="009F2B98">
        <w:rPr>
          <w:rFonts w:ascii="Arial" w:hAnsi="Arial" w:cs="Arial"/>
          <w:color w:val="000000" w:themeColor="text1"/>
        </w:rPr>
        <w:t>MACU</w:t>
      </w:r>
      <w:r w:rsidRPr="001776CB">
        <w:rPr>
          <w:rFonts w:ascii="Arial" w:hAnsi="Arial" w:cs="Arial"/>
          <w:color w:val="000000" w:themeColor="text1"/>
        </w:rPr>
        <w:t xml:space="preserve"> participó en el proceso de Licitación Pública para la adjudicación de una concesión administrativa de taxi en la Base de Operación </w:t>
      </w:r>
      <w:r w:rsidR="009F2B98">
        <w:rPr>
          <w:rFonts w:ascii="Arial" w:hAnsi="Arial" w:cs="Arial"/>
          <w:color w:val="000000" w:themeColor="text1"/>
        </w:rPr>
        <w:t>000000</w:t>
      </w:r>
      <w:r w:rsidRPr="001776CB">
        <w:rPr>
          <w:rFonts w:ascii="Arial" w:hAnsi="Arial" w:cs="Arial"/>
          <w:color w:val="000000" w:themeColor="text1"/>
        </w:rPr>
        <w:t xml:space="preserve"> correspondiente a al Cantón de </w:t>
      </w:r>
      <w:proofErr w:type="gramStart"/>
      <w:r w:rsidR="009F2B98">
        <w:rPr>
          <w:rFonts w:ascii="Arial" w:hAnsi="Arial" w:cs="Arial"/>
          <w:color w:val="000000" w:themeColor="text1"/>
        </w:rPr>
        <w:t>N...</w:t>
      </w:r>
      <w:proofErr w:type="gramEnd"/>
      <w:r w:rsidRPr="001776CB">
        <w:rPr>
          <w:rFonts w:ascii="Arial" w:hAnsi="Arial" w:cs="Arial"/>
          <w:color w:val="000000" w:themeColor="text1"/>
        </w:rPr>
        <w:t xml:space="preserve"> en el Primer Procedimiento  Especial Abreviado de Taxis con la oferta número </w:t>
      </w:r>
      <w:r w:rsidR="009F2B98">
        <w:rPr>
          <w:rFonts w:ascii="Arial" w:hAnsi="Arial" w:cs="Arial"/>
          <w:color w:val="000000" w:themeColor="text1"/>
        </w:rPr>
        <w:t>00000</w:t>
      </w:r>
      <w:r w:rsidRPr="001776CB">
        <w:rPr>
          <w:rFonts w:ascii="Arial" w:hAnsi="Arial" w:cs="Arial"/>
          <w:color w:val="000000" w:themeColor="text1"/>
        </w:rPr>
        <w:t>, con la que obtuvo una calificación de 80 puntos.</w:t>
      </w:r>
    </w:p>
    <w:p w14:paraId="6EB72E38" w14:textId="77777777" w:rsidR="00F9276E" w:rsidRPr="001776CB" w:rsidRDefault="00F9276E" w:rsidP="009F2A3C">
      <w:pPr>
        <w:pStyle w:val="Textoindependiente"/>
        <w:numPr>
          <w:ilvl w:val="0"/>
          <w:numId w:val="5"/>
        </w:numPr>
        <w:tabs>
          <w:tab w:val="left" w:pos="360"/>
          <w:tab w:val="left" w:pos="993"/>
        </w:tabs>
        <w:spacing w:after="0"/>
        <w:ind w:left="709" w:right="902" w:firstLine="0"/>
        <w:rPr>
          <w:rFonts w:ascii="Arial" w:hAnsi="Arial" w:cs="Arial"/>
          <w:color w:val="000000" w:themeColor="text1"/>
        </w:rPr>
      </w:pPr>
      <w:r w:rsidRPr="001776CB">
        <w:rPr>
          <w:rFonts w:ascii="Arial" w:hAnsi="Arial" w:cs="Arial"/>
          <w:color w:val="000000" w:themeColor="text1"/>
        </w:rPr>
        <w:lastRenderedPageBreak/>
        <w:t xml:space="preserve">Que mediante Artículo 5.3 de la Sesión Extraordinaria 10-2006 del 24 de abril del año en curso la Junta Directiva aprueba el oficio DING-06-0581 del Departamento de Ingeniería de Transportes el cual se refiere al proyecto sobre redistribución de placas desiertas dentro del Primer Procedimiento Especial Abreviado de Taxis, el cual toma como fundamento el Artículo 36 bis de la Ley </w:t>
      </w:r>
      <w:proofErr w:type="spellStart"/>
      <w:r w:rsidRPr="001776CB">
        <w:rPr>
          <w:rFonts w:ascii="Arial" w:hAnsi="Arial" w:cs="Arial"/>
          <w:color w:val="000000" w:themeColor="text1"/>
        </w:rPr>
        <w:t>Nº</w:t>
      </w:r>
      <w:proofErr w:type="spellEnd"/>
      <w:r w:rsidRPr="001776CB">
        <w:rPr>
          <w:rFonts w:ascii="Arial" w:hAnsi="Arial" w:cs="Arial"/>
          <w:color w:val="000000" w:themeColor="text1"/>
        </w:rPr>
        <w:t xml:space="preserve"> 7969, así como el estudio efectuado por el Programa de Investigación en Desarrollo Sostenible de la Universidad de Costa Rica, y los datos de población del censo del año 2000, efectuado por el Instituto Nacional de Estadísticas y Censos.  </w:t>
      </w:r>
    </w:p>
    <w:p w14:paraId="04751C20" w14:textId="77777777" w:rsidR="00F9276E" w:rsidRPr="001776CB" w:rsidRDefault="00F9276E" w:rsidP="009F2A3C">
      <w:pPr>
        <w:pStyle w:val="Textoindependiente"/>
        <w:numPr>
          <w:ilvl w:val="0"/>
          <w:numId w:val="5"/>
        </w:numPr>
        <w:tabs>
          <w:tab w:val="left" w:pos="360"/>
          <w:tab w:val="left" w:pos="993"/>
        </w:tabs>
        <w:spacing w:after="0"/>
        <w:ind w:left="709" w:right="902" w:firstLine="0"/>
        <w:rPr>
          <w:rFonts w:ascii="Arial" w:hAnsi="Arial" w:cs="Arial"/>
          <w:color w:val="000000" w:themeColor="text1"/>
        </w:rPr>
      </w:pPr>
      <w:r w:rsidRPr="001776CB">
        <w:rPr>
          <w:rFonts w:ascii="Arial" w:hAnsi="Arial" w:cs="Arial"/>
          <w:color w:val="000000" w:themeColor="text1"/>
        </w:rPr>
        <w:t xml:space="preserve">Que en La Gaceta </w:t>
      </w:r>
      <w:proofErr w:type="spellStart"/>
      <w:r w:rsidRPr="001776CB">
        <w:rPr>
          <w:rFonts w:ascii="Arial" w:hAnsi="Arial" w:cs="Arial"/>
          <w:color w:val="000000" w:themeColor="text1"/>
        </w:rPr>
        <w:t>Nº</w:t>
      </w:r>
      <w:proofErr w:type="spellEnd"/>
      <w:r w:rsidRPr="001776CB">
        <w:rPr>
          <w:rFonts w:ascii="Arial" w:hAnsi="Arial" w:cs="Arial"/>
          <w:color w:val="000000" w:themeColor="text1"/>
        </w:rPr>
        <w:t xml:space="preserve"> 191 del 5 de octubre del año 2006 se publica la Redistribución de Placas de Taxi en acatamiento del Artículo 36 bis de la Ley </w:t>
      </w:r>
      <w:proofErr w:type="spellStart"/>
      <w:r w:rsidRPr="001776CB">
        <w:rPr>
          <w:rFonts w:ascii="Arial" w:hAnsi="Arial" w:cs="Arial"/>
          <w:color w:val="000000" w:themeColor="text1"/>
        </w:rPr>
        <w:t>Nº</w:t>
      </w:r>
      <w:proofErr w:type="spellEnd"/>
      <w:r w:rsidRPr="001776CB">
        <w:rPr>
          <w:rFonts w:ascii="Arial" w:hAnsi="Arial" w:cs="Arial"/>
          <w:color w:val="000000" w:themeColor="text1"/>
        </w:rPr>
        <w:t xml:space="preserve"> 7969.</w:t>
      </w:r>
    </w:p>
    <w:p w14:paraId="1BC49BD1" w14:textId="77777777" w:rsidR="00F9276E" w:rsidRPr="001776CB" w:rsidRDefault="00F9276E" w:rsidP="009F2A3C">
      <w:pPr>
        <w:pStyle w:val="Textoindependiente"/>
        <w:numPr>
          <w:ilvl w:val="0"/>
          <w:numId w:val="5"/>
        </w:numPr>
        <w:tabs>
          <w:tab w:val="left" w:pos="360"/>
          <w:tab w:val="left" w:pos="993"/>
        </w:tabs>
        <w:spacing w:after="0"/>
        <w:ind w:left="709" w:right="902" w:firstLine="0"/>
        <w:rPr>
          <w:rFonts w:ascii="Arial" w:hAnsi="Arial" w:cs="Arial"/>
          <w:color w:val="000000" w:themeColor="text1"/>
        </w:rPr>
      </w:pPr>
      <w:r w:rsidRPr="001776CB">
        <w:rPr>
          <w:rFonts w:ascii="Arial" w:hAnsi="Arial" w:cs="Arial"/>
          <w:color w:val="000000" w:themeColor="text1"/>
        </w:rPr>
        <w:t xml:space="preserve">Que mediante resolución No. 329-02,  el Tribunal Administrativo de Transporte declaró sin lugar el recurso de apelación interpuesto por el señor </w:t>
      </w:r>
      <w:r w:rsidR="009F2B98">
        <w:rPr>
          <w:rFonts w:ascii="Arial" w:hAnsi="Arial" w:cs="Arial"/>
          <w:color w:val="000000" w:themeColor="text1"/>
        </w:rPr>
        <w:t>MACU</w:t>
      </w:r>
      <w:r w:rsidRPr="001776CB">
        <w:rPr>
          <w:rFonts w:ascii="Arial" w:hAnsi="Arial" w:cs="Arial"/>
          <w:color w:val="000000" w:themeColor="text1"/>
        </w:rPr>
        <w:t xml:space="preserve">, contra el acuerdo No. 1 de la sesión ordinaria 037-2001,  de fecha 24 de octubre del 2001, de la Junta Directiva del Consejo de Transporte Público, notificada mediante el Alcance número 75-A a la Gaceta 207 de fecha 29 de octubre del 2001, agotando de esta forma la vía administrativa y definiendo  la situación jurídica del señor </w:t>
      </w:r>
      <w:r w:rsidR="009F2B98">
        <w:rPr>
          <w:rFonts w:ascii="Arial" w:hAnsi="Arial" w:cs="Arial"/>
          <w:color w:val="000000" w:themeColor="text1"/>
        </w:rPr>
        <w:t>CU</w:t>
      </w:r>
      <w:r w:rsidRPr="001776CB">
        <w:rPr>
          <w:rFonts w:ascii="Arial" w:hAnsi="Arial" w:cs="Arial"/>
          <w:color w:val="000000" w:themeColor="text1"/>
        </w:rPr>
        <w:t xml:space="preserve"> dentro del Primer Procedimiento Especial Abreviado de Taxis..</w:t>
      </w:r>
    </w:p>
    <w:p w14:paraId="609A707F" w14:textId="77777777" w:rsidR="00F9276E" w:rsidRPr="001776CB" w:rsidRDefault="00F9276E" w:rsidP="009F2A3C">
      <w:pPr>
        <w:pStyle w:val="Textoindependiente"/>
        <w:numPr>
          <w:ilvl w:val="0"/>
          <w:numId w:val="5"/>
        </w:numPr>
        <w:tabs>
          <w:tab w:val="left" w:pos="360"/>
          <w:tab w:val="left" w:pos="993"/>
        </w:tabs>
        <w:spacing w:after="0"/>
        <w:ind w:left="709" w:right="902" w:firstLine="0"/>
        <w:rPr>
          <w:rFonts w:ascii="Arial" w:hAnsi="Arial" w:cs="Arial"/>
          <w:color w:val="000000" w:themeColor="text1"/>
          <w:spacing w:val="-2"/>
        </w:rPr>
      </w:pPr>
      <w:r w:rsidRPr="001776CB">
        <w:rPr>
          <w:rFonts w:ascii="Arial" w:hAnsi="Arial" w:cs="Arial"/>
          <w:color w:val="000000" w:themeColor="text1"/>
        </w:rPr>
        <w:t xml:space="preserve">Que es importante señalar en cuanto a las manifestaciones del recurrente vertidas en los puntos primero, segundo, tercero,  cuarto, y quinto de la presente impugnación,  que se omite pronunciarse sobre los hechos ahí expresados en virtud de que sobre los mismos ya se pronunció el Tribunal Administrativo de Transporte según  resolución No. 329-02, definiendo  de esta forma la situación jurídica del señor </w:t>
      </w:r>
      <w:r w:rsidR="009F2B98">
        <w:rPr>
          <w:rFonts w:ascii="Arial" w:hAnsi="Arial" w:cs="Arial"/>
          <w:color w:val="000000" w:themeColor="text1"/>
        </w:rPr>
        <w:t>CU</w:t>
      </w:r>
      <w:r w:rsidRPr="001776CB">
        <w:rPr>
          <w:rFonts w:ascii="Arial" w:hAnsi="Arial" w:cs="Arial"/>
          <w:color w:val="000000" w:themeColor="text1"/>
        </w:rPr>
        <w:t xml:space="preserve"> dentro del Primer Procedimiento Especial Abreviado de Taxis, y por ende agotando la vía administrativa. </w:t>
      </w:r>
    </w:p>
    <w:p w14:paraId="1FDAB498" w14:textId="77777777" w:rsidR="00F9276E" w:rsidRPr="001776CB" w:rsidRDefault="00F9276E" w:rsidP="009F2A3C">
      <w:pPr>
        <w:pStyle w:val="Textoindependiente"/>
        <w:numPr>
          <w:ilvl w:val="0"/>
          <w:numId w:val="5"/>
        </w:numPr>
        <w:tabs>
          <w:tab w:val="left" w:pos="360"/>
          <w:tab w:val="left" w:pos="993"/>
        </w:tabs>
        <w:spacing w:after="0"/>
        <w:ind w:left="709" w:right="902" w:firstLine="0"/>
        <w:rPr>
          <w:rFonts w:ascii="Arial" w:hAnsi="Arial" w:cs="Arial"/>
          <w:color w:val="000000" w:themeColor="text1"/>
          <w:spacing w:val="-2"/>
        </w:rPr>
      </w:pPr>
      <w:r w:rsidRPr="001776CB">
        <w:rPr>
          <w:rFonts w:ascii="Arial" w:hAnsi="Arial" w:cs="Arial"/>
          <w:color w:val="000000" w:themeColor="text1"/>
        </w:rPr>
        <w:t xml:space="preserve">Que ahora bien, en cuanto a la pretensión del señor </w:t>
      </w:r>
      <w:r w:rsidR="009F2B98">
        <w:rPr>
          <w:rFonts w:ascii="Arial" w:hAnsi="Arial" w:cs="Arial"/>
          <w:color w:val="000000" w:themeColor="text1"/>
        </w:rPr>
        <w:t>CU</w:t>
      </w:r>
      <w:r w:rsidRPr="001776CB">
        <w:rPr>
          <w:rFonts w:ascii="Arial" w:hAnsi="Arial" w:cs="Arial"/>
          <w:color w:val="000000" w:themeColor="text1"/>
        </w:rPr>
        <w:t xml:space="preserve"> para que  se le adjudique una concesión administrativa en forma directa de conformidad con el artículo 36 bis de la Ley </w:t>
      </w:r>
      <w:proofErr w:type="spellStart"/>
      <w:r w:rsidRPr="001776CB">
        <w:rPr>
          <w:rFonts w:ascii="Arial" w:hAnsi="Arial" w:cs="Arial"/>
          <w:color w:val="000000" w:themeColor="text1"/>
        </w:rPr>
        <w:t>Nº</w:t>
      </w:r>
      <w:proofErr w:type="spellEnd"/>
      <w:r w:rsidRPr="001776CB">
        <w:rPr>
          <w:rFonts w:ascii="Arial" w:hAnsi="Arial" w:cs="Arial"/>
          <w:color w:val="000000" w:themeColor="text1"/>
        </w:rPr>
        <w:t xml:space="preserve"> 7969,</w:t>
      </w:r>
      <w:r w:rsidRPr="001776CB">
        <w:rPr>
          <w:rFonts w:ascii="Arial" w:hAnsi="Arial" w:cs="Arial"/>
          <w:color w:val="000000" w:themeColor="text1"/>
          <w:spacing w:val="-2"/>
        </w:rPr>
        <w:t xml:space="preserve"> estima la Dirección de Asuntos Jurídicos que ha  habido  una mala interpretación por parte del recurrente de las normas y de los fundamentos de hecho y de derecho que han motivado  la publicación del Acuerdo de Redistribución de las Bases de Operación conforme el transitorio VI y el Artículo 36 bis de la Ley </w:t>
      </w:r>
      <w:proofErr w:type="spellStart"/>
      <w:r w:rsidRPr="001776CB">
        <w:rPr>
          <w:rFonts w:ascii="Arial" w:hAnsi="Arial" w:cs="Arial"/>
          <w:color w:val="000000" w:themeColor="text1"/>
          <w:spacing w:val="-2"/>
        </w:rPr>
        <w:t>Nº</w:t>
      </w:r>
      <w:proofErr w:type="spellEnd"/>
      <w:r w:rsidRPr="001776CB">
        <w:rPr>
          <w:rFonts w:ascii="Arial" w:hAnsi="Arial" w:cs="Arial"/>
          <w:color w:val="000000" w:themeColor="text1"/>
          <w:spacing w:val="-2"/>
        </w:rPr>
        <w:t xml:space="preserve"> 7969 y que fuera publicado en La Gaceta </w:t>
      </w:r>
      <w:proofErr w:type="spellStart"/>
      <w:r w:rsidRPr="001776CB">
        <w:rPr>
          <w:rFonts w:ascii="Arial" w:hAnsi="Arial" w:cs="Arial"/>
          <w:color w:val="000000" w:themeColor="text1"/>
          <w:spacing w:val="-2"/>
        </w:rPr>
        <w:t>Nº</w:t>
      </w:r>
      <w:proofErr w:type="spellEnd"/>
      <w:r w:rsidRPr="001776CB">
        <w:rPr>
          <w:rFonts w:ascii="Arial" w:hAnsi="Arial" w:cs="Arial"/>
          <w:color w:val="000000" w:themeColor="text1"/>
          <w:spacing w:val="-2"/>
        </w:rPr>
        <w:t xml:space="preserve"> 191 del 5 de octubre recién pasado, ya que la cantidad de oferentes participantes en  la base de operación </w:t>
      </w:r>
      <w:r w:rsidR="009F2B98">
        <w:rPr>
          <w:rFonts w:ascii="Arial" w:hAnsi="Arial" w:cs="Arial"/>
          <w:color w:val="000000" w:themeColor="text1"/>
          <w:spacing w:val="-2"/>
        </w:rPr>
        <w:t>000000</w:t>
      </w:r>
      <w:r w:rsidRPr="001776CB">
        <w:rPr>
          <w:rFonts w:ascii="Arial" w:hAnsi="Arial" w:cs="Arial"/>
          <w:color w:val="000000" w:themeColor="text1"/>
          <w:spacing w:val="-2"/>
        </w:rPr>
        <w:t xml:space="preserve"> descrita como </w:t>
      </w:r>
      <w:r w:rsidR="009F2B98">
        <w:rPr>
          <w:rFonts w:ascii="Arial" w:hAnsi="Arial" w:cs="Arial"/>
          <w:color w:val="000000" w:themeColor="text1"/>
          <w:spacing w:val="-2"/>
        </w:rPr>
        <w:t>N...</w:t>
      </w:r>
      <w:r w:rsidRPr="001776CB">
        <w:rPr>
          <w:rFonts w:ascii="Arial" w:hAnsi="Arial" w:cs="Arial"/>
          <w:color w:val="000000" w:themeColor="text1"/>
          <w:spacing w:val="-2"/>
        </w:rPr>
        <w:t>, exceden a la cantidad de placas disponibles en  la misma, lo que aunado a la calificación obtenida, le  otorgaba la oportunidad de participar del proceso aleatorio realizado, no así a lo pretendido por el recurrente en el sentido de que se le adjudicara en forma directa una concesión administrativa.</w:t>
      </w:r>
    </w:p>
    <w:p w14:paraId="244EF9BF" w14:textId="77777777" w:rsidR="00F9276E" w:rsidRPr="001776CB" w:rsidRDefault="00F9276E" w:rsidP="009F2A3C">
      <w:pPr>
        <w:pStyle w:val="Textoindependiente"/>
        <w:tabs>
          <w:tab w:val="left" w:pos="360"/>
          <w:tab w:val="left" w:pos="993"/>
        </w:tabs>
        <w:spacing w:after="0"/>
        <w:ind w:left="709" w:right="902"/>
        <w:rPr>
          <w:rFonts w:ascii="Arial" w:hAnsi="Arial" w:cs="Arial"/>
          <w:b/>
          <w:bCs/>
          <w:color w:val="000000" w:themeColor="text1"/>
        </w:rPr>
      </w:pPr>
    </w:p>
    <w:p w14:paraId="04CFD5A7" w14:textId="77777777" w:rsidR="00F9276E" w:rsidRPr="001776CB" w:rsidRDefault="00F9276E" w:rsidP="009F2A3C">
      <w:pPr>
        <w:pStyle w:val="Textoindependiente"/>
        <w:tabs>
          <w:tab w:val="left" w:pos="360"/>
          <w:tab w:val="left" w:pos="993"/>
        </w:tabs>
        <w:spacing w:after="0"/>
        <w:ind w:left="709" w:right="902"/>
        <w:rPr>
          <w:rFonts w:ascii="Arial" w:hAnsi="Arial" w:cs="Arial"/>
          <w:b/>
          <w:color w:val="000000" w:themeColor="text1"/>
        </w:rPr>
      </w:pPr>
      <w:r w:rsidRPr="001776CB">
        <w:rPr>
          <w:rFonts w:ascii="Arial" w:hAnsi="Arial" w:cs="Arial"/>
          <w:b/>
          <w:bCs/>
          <w:color w:val="000000" w:themeColor="text1"/>
        </w:rPr>
        <w:t xml:space="preserve">POR </w:t>
      </w:r>
      <w:proofErr w:type="gramStart"/>
      <w:r w:rsidRPr="001776CB">
        <w:rPr>
          <w:rFonts w:ascii="Arial" w:hAnsi="Arial" w:cs="Arial"/>
          <w:b/>
          <w:bCs/>
          <w:color w:val="000000" w:themeColor="text1"/>
        </w:rPr>
        <w:t>TANTO</w:t>
      </w:r>
      <w:proofErr w:type="gramEnd"/>
      <w:r w:rsidRPr="001776CB">
        <w:rPr>
          <w:rFonts w:ascii="Arial" w:hAnsi="Arial" w:cs="Arial"/>
          <w:b/>
          <w:bCs/>
          <w:color w:val="000000" w:themeColor="text1"/>
        </w:rPr>
        <w:t xml:space="preserve"> ACUERDAN</w:t>
      </w:r>
    </w:p>
    <w:p w14:paraId="34442329" w14:textId="77777777" w:rsidR="00F9276E" w:rsidRPr="001776CB" w:rsidRDefault="00F9276E" w:rsidP="009F2A3C">
      <w:pPr>
        <w:pStyle w:val="Textoindependiente"/>
        <w:numPr>
          <w:ilvl w:val="0"/>
          <w:numId w:val="4"/>
        </w:numPr>
        <w:tabs>
          <w:tab w:val="left" w:pos="360"/>
          <w:tab w:val="left" w:pos="993"/>
        </w:tabs>
        <w:spacing w:after="0"/>
        <w:ind w:left="709" w:right="902" w:firstLine="0"/>
        <w:rPr>
          <w:rFonts w:ascii="Arial" w:hAnsi="Arial" w:cs="Arial"/>
          <w:color w:val="000000" w:themeColor="text1"/>
        </w:rPr>
      </w:pPr>
      <w:r w:rsidRPr="001776CB">
        <w:rPr>
          <w:rFonts w:ascii="Arial" w:hAnsi="Arial" w:cs="Arial"/>
          <w:color w:val="000000" w:themeColor="text1"/>
        </w:rPr>
        <w:t xml:space="preserve">Rechazar por ser legalmente improcedente, el recurso de </w:t>
      </w:r>
      <w:proofErr w:type="gramStart"/>
      <w:r w:rsidRPr="001776CB">
        <w:rPr>
          <w:rFonts w:ascii="Arial" w:hAnsi="Arial" w:cs="Arial"/>
          <w:color w:val="000000" w:themeColor="text1"/>
        </w:rPr>
        <w:t>revocatoria  contra</w:t>
      </w:r>
      <w:proofErr w:type="gramEnd"/>
      <w:r w:rsidRPr="001776CB">
        <w:rPr>
          <w:rFonts w:ascii="Arial" w:hAnsi="Arial" w:cs="Arial"/>
          <w:color w:val="000000" w:themeColor="text1"/>
        </w:rPr>
        <w:t xml:space="preserve"> el artículo 5.5 de la sesión ordinaria 57-2006, de fecha 28 de septiembre de 2006, interpuesto por el señor </w:t>
      </w:r>
      <w:r w:rsidR="009F2B98">
        <w:rPr>
          <w:rFonts w:ascii="Arial" w:hAnsi="Arial" w:cs="Arial"/>
          <w:color w:val="000000" w:themeColor="text1"/>
        </w:rPr>
        <w:t>MACU</w:t>
      </w:r>
      <w:r w:rsidRPr="001776CB">
        <w:rPr>
          <w:rFonts w:ascii="Arial" w:hAnsi="Arial" w:cs="Arial"/>
          <w:color w:val="000000" w:themeColor="text1"/>
        </w:rPr>
        <w:t>, por cuanto el mismo se encuentra debidamente motivado, conforme a derecho y dictado por el órgano competente.</w:t>
      </w:r>
    </w:p>
    <w:p w14:paraId="3505BE47" w14:textId="77777777" w:rsidR="00F9276E" w:rsidRPr="001776CB" w:rsidRDefault="00F9276E" w:rsidP="009F2A3C">
      <w:pPr>
        <w:pStyle w:val="Textoindependiente"/>
        <w:numPr>
          <w:ilvl w:val="0"/>
          <w:numId w:val="4"/>
        </w:numPr>
        <w:tabs>
          <w:tab w:val="left" w:pos="360"/>
          <w:tab w:val="left" w:pos="993"/>
        </w:tabs>
        <w:spacing w:after="0"/>
        <w:ind w:left="709" w:right="902" w:firstLine="0"/>
        <w:rPr>
          <w:rFonts w:ascii="Arial" w:hAnsi="Arial" w:cs="Arial"/>
          <w:color w:val="000000" w:themeColor="text1"/>
        </w:rPr>
      </w:pPr>
      <w:r w:rsidRPr="001776CB">
        <w:rPr>
          <w:rFonts w:ascii="Arial" w:hAnsi="Arial" w:cs="Arial"/>
          <w:color w:val="000000" w:themeColor="text1"/>
        </w:rPr>
        <w:t xml:space="preserve">Elevar para lo de su competencia, conforme el Artículo 22 de la Ley </w:t>
      </w:r>
      <w:proofErr w:type="spellStart"/>
      <w:r w:rsidRPr="001776CB">
        <w:rPr>
          <w:rFonts w:ascii="Arial" w:hAnsi="Arial" w:cs="Arial"/>
          <w:color w:val="000000" w:themeColor="text1"/>
        </w:rPr>
        <w:t>Nº</w:t>
      </w:r>
      <w:proofErr w:type="spellEnd"/>
      <w:r w:rsidRPr="001776CB">
        <w:rPr>
          <w:rFonts w:ascii="Arial" w:hAnsi="Arial" w:cs="Arial"/>
          <w:color w:val="000000" w:themeColor="text1"/>
        </w:rPr>
        <w:t xml:space="preserve"> 7969, el Recurso de Apelación ante el Tribunal Administrativo de Transportes.</w:t>
      </w:r>
    </w:p>
    <w:p w14:paraId="3861703A" w14:textId="77777777" w:rsidR="00B5620C" w:rsidRPr="001776CB" w:rsidRDefault="00B5620C" w:rsidP="00B5620C">
      <w:pPr>
        <w:numPr>
          <w:ilvl w:val="0"/>
          <w:numId w:val="4"/>
        </w:numPr>
        <w:tabs>
          <w:tab w:val="left" w:pos="360"/>
          <w:tab w:val="left" w:pos="993"/>
        </w:tabs>
        <w:ind w:left="709" w:right="902" w:firstLine="0"/>
        <w:jc w:val="both"/>
        <w:rPr>
          <w:rFonts w:ascii="Arial" w:hAnsi="Arial" w:cs="Arial"/>
          <w:color w:val="000000" w:themeColor="text1"/>
          <w:sz w:val="22"/>
          <w:szCs w:val="22"/>
        </w:rPr>
      </w:pPr>
      <w:r w:rsidRPr="001776CB">
        <w:rPr>
          <w:rFonts w:ascii="Arial" w:hAnsi="Arial" w:cs="Arial"/>
          <w:color w:val="000000" w:themeColor="text1"/>
          <w:sz w:val="20"/>
          <w:szCs w:val="20"/>
        </w:rPr>
        <w:t xml:space="preserve">Notificar lo resuelto al </w:t>
      </w:r>
      <w:proofErr w:type="spellStart"/>
      <w:r w:rsidRPr="001776CB">
        <w:rPr>
          <w:rFonts w:ascii="Arial" w:hAnsi="Arial" w:cs="Arial"/>
          <w:color w:val="000000" w:themeColor="text1"/>
          <w:sz w:val="20"/>
          <w:szCs w:val="20"/>
        </w:rPr>
        <w:t>gestionante</w:t>
      </w:r>
      <w:proofErr w:type="spellEnd"/>
      <w:r w:rsidRPr="001776CB">
        <w:rPr>
          <w:rFonts w:ascii="Arial" w:hAnsi="Arial" w:cs="Arial"/>
          <w:color w:val="000000" w:themeColor="text1"/>
          <w:sz w:val="20"/>
          <w:szCs w:val="20"/>
        </w:rPr>
        <w:t xml:space="preserve"> al fax </w:t>
      </w:r>
      <w:r w:rsidR="009F2B98">
        <w:rPr>
          <w:rFonts w:ascii="Arial" w:hAnsi="Arial" w:cs="Arial"/>
          <w:color w:val="000000" w:themeColor="text1"/>
          <w:sz w:val="20"/>
          <w:szCs w:val="20"/>
        </w:rPr>
        <w:t>000-00-00</w:t>
      </w:r>
      <w:r w:rsidRPr="001776CB">
        <w:rPr>
          <w:rFonts w:ascii="Arial" w:hAnsi="Arial" w:cs="Arial"/>
          <w:color w:val="000000" w:themeColor="text1"/>
          <w:sz w:val="22"/>
          <w:szCs w:val="22"/>
        </w:rPr>
        <w:t>.” (</w:t>
      </w:r>
      <w:proofErr w:type="gramStart"/>
      <w:r w:rsidRPr="001776CB">
        <w:rPr>
          <w:rFonts w:ascii="Arial" w:hAnsi="Arial" w:cs="Arial"/>
          <w:color w:val="000000" w:themeColor="text1"/>
          <w:sz w:val="22"/>
          <w:szCs w:val="22"/>
        </w:rPr>
        <w:t>Ver  folios</w:t>
      </w:r>
      <w:proofErr w:type="gramEnd"/>
      <w:r w:rsidRPr="001776CB">
        <w:rPr>
          <w:rFonts w:ascii="Arial" w:hAnsi="Arial" w:cs="Arial"/>
          <w:color w:val="000000" w:themeColor="text1"/>
          <w:sz w:val="22"/>
          <w:szCs w:val="22"/>
        </w:rPr>
        <w:t xml:space="preserve"> 43 y 44 del Expediente Administrativo)</w:t>
      </w:r>
    </w:p>
    <w:p w14:paraId="0D1B3106" w14:textId="77777777" w:rsidR="00F9276E" w:rsidRPr="001776CB" w:rsidRDefault="00F9276E" w:rsidP="009F2A3C">
      <w:pPr>
        <w:tabs>
          <w:tab w:val="left" w:pos="993"/>
        </w:tabs>
        <w:ind w:left="935" w:right="799"/>
        <w:jc w:val="both"/>
        <w:rPr>
          <w:rFonts w:ascii="Arial" w:hAnsi="Arial" w:cs="Arial"/>
          <w:b/>
          <w:color w:val="000000" w:themeColor="text1"/>
          <w:sz w:val="20"/>
          <w:szCs w:val="20"/>
        </w:rPr>
      </w:pPr>
    </w:p>
    <w:p w14:paraId="67345F63" w14:textId="77777777" w:rsidR="00835F23" w:rsidRPr="001776CB" w:rsidRDefault="00835F23" w:rsidP="00835F23">
      <w:pPr>
        <w:spacing w:after="120"/>
        <w:jc w:val="both"/>
        <w:rPr>
          <w:rFonts w:ascii="Arial" w:hAnsi="Arial" w:cs="Arial"/>
          <w:color w:val="000000" w:themeColor="text1"/>
        </w:rPr>
      </w:pPr>
      <w:r w:rsidRPr="001776CB">
        <w:rPr>
          <w:rFonts w:ascii="Arial" w:hAnsi="Arial" w:cs="Arial"/>
          <w:b/>
          <w:color w:val="000000" w:themeColor="text1"/>
        </w:rPr>
        <w:t>CUARTO:</w:t>
      </w:r>
      <w:r w:rsidRPr="001776CB">
        <w:rPr>
          <w:rFonts w:ascii="Arial" w:hAnsi="Arial" w:cs="Arial"/>
          <w:color w:val="000000" w:themeColor="text1"/>
        </w:rPr>
        <w:t xml:space="preserve"> En los procedimientos se han observado las prescripciones legales.</w:t>
      </w:r>
    </w:p>
    <w:p w14:paraId="5F3C393F" w14:textId="77777777" w:rsidR="009A60AA" w:rsidRPr="001776CB" w:rsidRDefault="009A60AA" w:rsidP="00835F23">
      <w:pPr>
        <w:spacing w:after="120"/>
        <w:jc w:val="both"/>
        <w:rPr>
          <w:rFonts w:ascii="Arial" w:hAnsi="Arial" w:cs="Arial"/>
          <w:color w:val="000000" w:themeColor="text1"/>
        </w:rPr>
      </w:pPr>
    </w:p>
    <w:p w14:paraId="246D0F63" w14:textId="77777777" w:rsidR="00835F23" w:rsidRPr="001776CB" w:rsidRDefault="00835F23" w:rsidP="00835F23">
      <w:pPr>
        <w:spacing w:after="120"/>
        <w:jc w:val="both"/>
        <w:rPr>
          <w:rFonts w:ascii="Arial" w:hAnsi="Arial" w:cs="Arial"/>
          <w:b/>
          <w:color w:val="000000" w:themeColor="text1"/>
        </w:rPr>
      </w:pPr>
      <w:r w:rsidRPr="001776CB">
        <w:rPr>
          <w:rFonts w:ascii="Arial" w:hAnsi="Arial" w:cs="Arial"/>
          <w:b/>
          <w:color w:val="000000" w:themeColor="text1"/>
        </w:rPr>
        <w:t xml:space="preserve">Redacta </w:t>
      </w:r>
      <w:r w:rsidR="009A60AA" w:rsidRPr="001776CB">
        <w:rPr>
          <w:rFonts w:ascii="Arial" w:hAnsi="Arial" w:cs="Arial"/>
          <w:b/>
          <w:color w:val="000000" w:themeColor="text1"/>
        </w:rPr>
        <w:t>el</w:t>
      </w:r>
      <w:r w:rsidRPr="001776CB">
        <w:rPr>
          <w:rFonts w:ascii="Arial" w:hAnsi="Arial" w:cs="Arial"/>
          <w:b/>
          <w:color w:val="000000" w:themeColor="text1"/>
        </w:rPr>
        <w:t xml:space="preserve"> Juez P</w:t>
      </w:r>
      <w:r w:rsidR="009A60AA" w:rsidRPr="001776CB">
        <w:rPr>
          <w:rFonts w:ascii="Arial" w:hAnsi="Arial" w:cs="Arial"/>
          <w:b/>
          <w:color w:val="000000" w:themeColor="text1"/>
        </w:rPr>
        <w:t>ortuguez Méndez</w:t>
      </w:r>
      <w:r w:rsidRPr="001776CB">
        <w:rPr>
          <w:rFonts w:ascii="Arial" w:hAnsi="Arial" w:cs="Arial"/>
          <w:b/>
          <w:color w:val="000000" w:themeColor="text1"/>
        </w:rPr>
        <w:t>; y,</w:t>
      </w:r>
    </w:p>
    <w:p w14:paraId="06F41938" w14:textId="77777777" w:rsidR="00C37AB2" w:rsidRDefault="00C37AB2" w:rsidP="00835F23">
      <w:pPr>
        <w:spacing w:after="120"/>
        <w:jc w:val="both"/>
        <w:rPr>
          <w:rFonts w:ascii="Arial" w:hAnsi="Arial" w:cs="Arial"/>
          <w:b/>
          <w:color w:val="000000" w:themeColor="text1"/>
        </w:rPr>
      </w:pPr>
    </w:p>
    <w:p w14:paraId="5D781B0F" w14:textId="77777777" w:rsidR="00835F23" w:rsidRPr="001776CB" w:rsidRDefault="001776CB" w:rsidP="00C37AB2">
      <w:pPr>
        <w:spacing w:after="120"/>
        <w:jc w:val="center"/>
        <w:rPr>
          <w:rFonts w:ascii="Arial" w:hAnsi="Arial" w:cs="Arial"/>
          <w:b/>
          <w:color w:val="000000" w:themeColor="text1"/>
        </w:rPr>
      </w:pPr>
      <w:r>
        <w:rPr>
          <w:rFonts w:ascii="Arial" w:hAnsi="Arial" w:cs="Arial"/>
          <w:b/>
          <w:color w:val="000000" w:themeColor="text1"/>
        </w:rPr>
        <w:lastRenderedPageBreak/>
        <w:t>CONSIDERANDO</w:t>
      </w:r>
    </w:p>
    <w:p w14:paraId="63B3049C" w14:textId="77777777" w:rsidR="00BA63E2" w:rsidRPr="001776CB" w:rsidRDefault="00BA63E2" w:rsidP="00C37AB2">
      <w:pPr>
        <w:spacing w:after="120"/>
        <w:jc w:val="center"/>
        <w:rPr>
          <w:rFonts w:ascii="Arial" w:hAnsi="Arial" w:cs="Arial"/>
          <w:b/>
          <w:color w:val="000000" w:themeColor="text1"/>
        </w:rPr>
      </w:pPr>
    </w:p>
    <w:p w14:paraId="65C4BFAB" w14:textId="77777777" w:rsidR="00D868DB" w:rsidRPr="001776CB" w:rsidRDefault="00D868DB" w:rsidP="00D868DB">
      <w:pPr>
        <w:spacing w:after="120"/>
        <w:jc w:val="both"/>
        <w:rPr>
          <w:rFonts w:ascii="Arial" w:hAnsi="Arial" w:cs="Arial"/>
          <w:color w:val="000000" w:themeColor="text1"/>
        </w:rPr>
      </w:pPr>
      <w:r w:rsidRPr="001776CB">
        <w:rPr>
          <w:rFonts w:ascii="Arial" w:hAnsi="Arial" w:cs="Arial"/>
          <w:b/>
          <w:color w:val="000000" w:themeColor="text1"/>
        </w:rPr>
        <w:t xml:space="preserve">I.- SOBRE LA COMPETENCIA: </w:t>
      </w:r>
      <w:r w:rsidRPr="001776CB">
        <w:rPr>
          <w:rFonts w:ascii="Arial" w:hAnsi="Arial" w:cs="Arial"/>
          <w:color w:val="000000" w:themeColor="text1"/>
        </w:rPr>
        <w:t xml:space="preserve">De conformidad con el artículo 22 de la Ley Reguladora del Servicio Público de Transporte Remunerado de Personas en Vehículo en la Modalidad de Taxi, No. 7969 del 22 de diciembre de 1999, en relación con el artículo 181 de la Ley General de la Administración Pública y el Dictamen de la Procuraduría General de la </w:t>
      </w:r>
      <w:r w:rsidR="00067CC3" w:rsidRPr="001776CB">
        <w:rPr>
          <w:rFonts w:ascii="Arial" w:hAnsi="Arial" w:cs="Arial"/>
          <w:color w:val="000000" w:themeColor="text1"/>
        </w:rPr>
        <w:t>Re</w:t>
      </w:r>
      <w:r w:rsidRPr="001776CB">
        <w:rPr>
          <w:rFonts w:ascii="Arial" w:hAnsi="Arial" w:cs="Arial"/>
          <w:color w:val="000000" w:themeColor="text1"/>
        </w:rPr>
        <w:t>pública No. C-037-2000 del 25 de febrero del 2000, el Tribunal Administrativo de Transporte es competente para entrar a conocer el presente asunto.</w:t>
      </w:r>
    </w:p>
    <w:p w14:paraId="47F9EBA5" w14:textId="77777777" w:rsidR="00D868DB" w:rsidRPr="001776CB" w:rsidRDefault="00D868DB" w:rsidP="00D868DB">
      <w:pPr>
        <w:spacing w:after="120"/>
        <w:rPr>
          <w:rFonts w:ascii="Arial" w:hAnsi="Arial" w:cs="Arial"/>
          <w:b/>
          <w:color w:val="000000" w:themeColor="text1"/>
        </w:rPr>
      </w:pPr>
    </w:p>
    <w:p w14:paraId="59D201B1" w14:textId="77777777" w:rsidR="00D810F4" w:rsidRPr="001776CB" w:rsidRDefault="00D810F4" w:rsidP="00D810F4">
      <w:pPr>
        <w:spacing w:after="120"/>
        <w:jc w:val="both"/>
        <w:rPr>
          <w:rFonts w:ascii="Arial" w:hAnsi="Arial" w:cs="Arial"/>
          <w:color w:val="000000" w:themeColor="text1"/>
        </w:rPr>
      </w:pPr>
      <w:r w:rsidRPr="001776CB">
        <w:rPr>
          <w:rFonts w:ascii="Arial" w:hAnsi="Arial" w:cs="Arial"/>
          <w:b/>
          <w:color w:val="000000" w:themeColor="text1"/>
        </w:rPr>
        <w:t xml:space="preserve">II.- SOBRE LA ADMISIBILIDAD DEL RECURSO: </w:t>
      </w:r>
      <w:r w:rsidR="00CC107C" w:rsidRPr="001776CB">
        <w:rPr>
          <w:rFonts w:ascii="Arial" w:hAnsi="Arial" w:cs="Arial"/>
          <w:b/>
          <w:color w:val="000000" w:themeColor="text1"/>
          <w:u w:val="single"/>
        </w:rPr>
        <w:t>En cuanto al plazo:</w:t>
      </w:r>
      <w:r w:rsidR="00CC107C" w:rsidRPr="001776CB">
        <w:rPr>
          <w:rFonts w:ascii="Arial" w:hAnsi="Arial" w:cs="Arial"/>
          <w:color w:val="000000" w:themeColor="text1"/>
        </w:rPr>
        <w:t xml:space="preserve"> Conforme al estudio efectuado, el recurso de apelación fue presentado dentro del plazo legal establecido para tal fin, según los términos establecidos en el artículo 11 de la Ley No. 7969. </w:t>
      </w:r>
      <w:r w:rsidRPr="001776CB">
        <w:rPr>
          <w:rFonts w:ascii="Arial" w:hAnsi="Arial" w:cs="Arial"/>
          <w:b/>
          <w:color w:val="000000" w:themeColor="text1"/>
          <w:u w:val="single"/>
        </w:rPr>
        <w:t>En cuanto a la Legitimación</w:t>
      </w:r>
      <w:r w:rsidRPr="001776CB">
        <w:rPr>
          <w:rFonts w:ascii="Arial" w:hAnsi="Arial" w:cs="Arial"/>
          <w:b/>
          <w:color w:val="000000" w:themeColor="text1"/>
        </w:rPr>
        <w:t xml:space="preserve">: </w:t>
      </w:r>
      <w:r w:rsidRPr="001776CB">
        <w:rPr>
          <w:rFonts w:ascii="Arial" w:hAnsi="Arial" w:cs="Arial"/>
          <w:color w:val="000000" w:themeColor="text1"/>
        </w:rPr>
        <w:t xml:space="preserve">El recurso es planteado por el señor </w:t>
      </w:r>
      <w:r w:rsidR="009F2B98">
        <w:rPr>
          <w:rFonts w:ascii="Arial" w:hAnsi="Arial" w:cs="Arial"/>
          <w:color w:val="000000" w:themeColor="text1"/>
        </w:rPr>
        <w:t>MACU</w:t>
      </w:r>
      <w:r w:rsidRPr="001776CB">
        <w:rPr>
          <w:rFonts w:ascii="Arial" w:hAnsi="Arial" w:cs="Arial"/>
          <w:color w:val="000000" w:themeColor="text1"/>
        </w:rPr>
        <w:t xml:space="preserve">, en su condición </w:t>
      </w:r>
      <w:proofErr w:type="gramStart"/>
      <w:r w:rsidRPr="001776CB">
        <w:rPr>
          <w:rFonts w:ascii="Arial" w:hAnsi="Arial" w:cs="Arial"/>
          <w:color w:val="000000" w:themeColor="text1"/>
        </w:rPr>
        <w:t>de  oferente</w:t>
      </w:r>
      <w:proofErr w:type="gramEnd"/>
      <w:r w:rsidRPr="001776CB">
        <w:rPr>
          <w:rFonts w:ascii="Arial" w:hAnsi="Arial" w:cs="Arial"/>
          <w:color w:val="000000" w:themeColor="text1"/>
        </w:rPr>
        <w:t xml:space="preserve"> del Primer Procedimiento Abreviado de Taxis, por consiguiente, considera este Tribunal, que el recurrente cuenta con la legitimación suficiente, para actuar en el presente asunto. </w:t>
      </w:r>
    </w:p>
    <w:p w14:paraId="6897BA97" w14:textId="77777777" w:rsidR="00D810F4" w:rsidRPr="001776CB" w:rsidRDefault="00D810F4" w:rsidP="00D810F4">
      <w:pPr>
        <w:spacing w:after="120"/>
        <w:jc w:val="both"/>
        <w:rPr>
          <w:rFonts w:ascii="Arial" w:hAnsi="Arial" w:cs="Arial"/>
          <w:b/>
          <w:color w:val="000000" w:themeColor="text1"/>
        </w:rPr>
      </w:pPr>
    </w:p>
    <w:p w14:paraId="1FDE2426" w14:textId="77777777" w:rsidR="00CC107C" w:rsidRPr="001776CB" w:rsidRDefault="000E11FC" w:rsidP="00D810F4">
      <w:pPr>
        <w:spacing w:after="120"/>
        <w:jc w:val="both"/>
        <w:rPr>
          <w:rFonts w:ascii="Arial" w:hAnsi="Arial" w:cs="Arial"/>
          <w:color w:val="000000" w:themeColor="text1"/>
        </w:rPr>
      </w:pPr>
      <w:r w:rsidRPr="001776CB">
        <w:rPr>
          <w:rFonts w:ascii="Arial" w:hAnsi="Arial" w:cs="Arial"/>
          <w:b/>
          <w:color w:val="000000" w:themeColor="text1"/>
        </w:rPr>
        <w:t xml:space="preserve">III.- HECHOS PROBADOS: </w:t>
      </w:r>
      <w:r w:rsidR="00170C06" w:rsidRPr="001776CB">
        <w:rPr>
          <w:rFonts w:ascii="Arial" w:hAnsi="Arial" w:cs="Arial"/>
          <w:color w:val="000000" w:themeColor="text1"/>
        </w:rPr>
        <w:t xml:space="preserve">De importancia para la decisión de </w:t>
      </w:r>
      <w:proofErr w:type="gramStart"/>
      <w:r w:rsidR="00170C06" w:rsidRPr="001776CB">
        <w:rPr>
          <w:rFonts w:ascii="Arial" w:hAnsi="Arial" w:cs="Arial"/>
          <w:color w:val="000000" w:themeColor="text1"/>
        </w:rPr>
        <w:t>este  asunto</w:t>
      </w:r>
      <w:proofErr w:type="gramEnd"/>
      <w:r w:rsidR="00170C06" w:rsidRPr="001776CB">
        <w:rPr>
          <w:rFonts w:ascii="Arial" w:hAnsi="Arial" w:cs="Arial"/>
          <w:color w:val="000000" w:themeColor="text1"/>
        </w:rPr>
        <w:t xml:space="preserve"> se estiman como debidamente demostrados los siguientes hechos, por cuanto así han sido acreditados:</w:t>
      </w:r>
      <w:r w:rsidR="00161AAA" w:rsidRPr="001776CB">
        <w:rPr>
          <w:rFonts w:ascii="Arial" w:hAnsi="Arial" w:cs="Arial"/>
          <w:color w:val="000000" w:themeColor="text1"/>
        </w:rPr>
        <w:t xml:space="preserve"> </w:t>
      </w:r>
    </w:p>
    <w:p w14:paraId="281D91DC" w14:textId="77777777" w:rsidR="00CC107C" w:rsidRPr="001776CB" w:rsidRDefault="00170C06" w:rsidP="00D810F4">
      <w:pPr>
        <w:spacing w:after="120"/>
        <w:jc w:val="both"/>
        <w:rPr>
          <w:rFonts w:ascii="Arial" w:hAnsi="Arial" w:cs="Arial"/>
          <w:color w:val="000000" w:themeColor="text1"/>
        </w:rPr>
      </w:pPr>
      <w:r w:rsidRPr="001776CB">
        <w:rPr>
          <w:rFonts w:ascii="Arial" w:hAnsi="Arial" w:cs="Arial"/>
          <w:b/>
          <w:color w:val="000000" w:themeColor="text1"/>
        </w:rPr>
        <w:t>A.-</w:t>
      </w:r>
      <w:r w:rsidRPr="001776CB">
        <w:rPr>
          <w:rFonts w:ascii="Arial" w:hAnsi="Arial" w:cs="Arial"/>
          <w:color w:val="000000" w:themeColor="text1"/>
        </w:rPr>
        <w:t xml:space="preserve"> Que el señor </w:t>
      </w:r>
      <w:r w:rsidR="009F2B98">
        <w:rPr>
          <w:rFonts w:ascii="Arial" w:hAnsi="Arial" w:cs="Arial"/>
          <w:color w:val="000000" w:themeColor="text1"/>
        </w:rPr>
        <w:t>MCU</w:t>
      </w:r>
      <w:r w:rsidRPr="001776CB">
        <w:rPr>
          <w:rFonts w:ascii="Arial" w:hAnsi="Arial" w:cs="Arial"/>
          <w:color w:val="000000" w:themeColor="text1"/>
        </w:rPr>
        <w:t xml:space="preserve">, cédula número </w:t>
      </w:r>
      <w:r w:rsidR="009F2B98">
        <w:rPr>
          <w:rFonts w:ascii="Arial" w:hAnsi="Arial" w:cs="Arial"/>
          <w:color w:val="000000" w:themeColor="text1"/>
        </w:rPr>
        <w:t>...</w:t>
      </w:r>
      <w:r w:rsidRPr="001776CB">
        <w:rPr>
          <w:rFonts w:ascii="Arial" w:hAnsi="Arial" w:cs="Arial"/>
          <w:color w:val="000000" w:themeColor="text1"/>
        </w:rPr>
        <w:t>, participó en el Primer Procedimiento Especial Abreviado de Taxis, obteniendo una calificación de 80 puntos.</w:t>
      </w:r>
      <w:r w:rsidR="00161AAA" w:rsidRPr="001776CB">
        <w:rPr>
          <w:rFonts w:ascii="Arial" w:hAnsi="Arial" w:cs="Arial"/>
          <w:color w:val="000000" w:themeColor="text1"/>
        </w:rPr>
        <w:t xml:space="preserve"> </w:t>
      </w:r>
    </w:p>
    <w:p w14:paraId="1171666A" w14:textId="77777777" w:rsidR="00CC107C" w:rsidRPr="001776CB" w:rsidRDefault="00170C06" w:rsidP="00D810F4">
      <w:pPr>
        <w:spacing w:after="120"/>
        <w:jc w:val="both"/>
        <w:rPr>
          <w:rFonts w:ascii="Arial" w:hAnsi="Arial" w:cs="Arial"/>
          <w:color w:val="000000" w:themeColor="text1"/>
        </w:rPr>
      </w:pPr>
      <w:r w:rsidRPr="001776CB">
        <w:rPr>
          <w:rFonts w:ascii="Arial" w:hAnsi="Arial" w:cs="Arial"/>
          <w:b/>
          <w:color w:val="000000" w:themeColor="text1"/>
        </w:rPr>
        <w:t>B.-</w:t>
      </w:r>
      <w:r w:rsidRPr="001776CB">
        <w:rPr>
          <w:rFonts w:ascii="Arial" w:hAnsi="Arial" w:cs="Arial"/>
          <w:color w:val="000000" w:themeColor="text1"/>
        </w:rPr>
        <w:t xml:space="preserve"> </w:t>
      </w:r>
      <w:r w:rsidR="00E82968" w:rsidRPr="001776CB">
        <w:rPr>
          <w:rFonts w:ascii="Arial" w:hAnsi="Arial" w:cs="Arial"/>
          <w:color w:val="000000" w:themeColor="text1"/>
        </w:rPr>
        <w:t xml:space="preserve">Que mediante Resolución No. </w:t>
      </w:r>
      <w:r w:rsidR="00F37116" w:rsidRPr="001776CB">
        <w:rPr>
          <w:rFonts w:ascii="Arial" w:hAnsi="Arial" w:cs="Arial"/>
          <w:color w:val="000000" w:themeColor="text1"/>
        </w:rPr>
        <w:t>329</w:t>
      </w:r>
      <w:r w:rsidR="00E82968" w:rsidRPr="001776CB">
        <w:rPr>
          <w:rFonts w:ascii="Arial" w:hAnsi="Arial" w:cs="Arial"/>
          <w:color w:val="000000" w:themeColor="text1"/>
        </w:rPr>
        <w:t xml:space="preserve">-02 del </w:t>
      </w:r>
      <w:r w:rsidR="00F37116" w:rsidRPr="001776CB">
        <w:rPr>
          <w:rFonts w:ascii="Arial" w:hAnsi="Arial" w:cs="Arial"/>
          <w:color w:val="000000" w:themeColor="text1"/>
        </w:rPr>
        <w:t xml:space="preserve">02 </w:t>
      </w:r>
      <w:r w:rsidR="00E82968" w:rsidRPr="001776CB">
        <w:rPr>
          <w:rFonts w:ascii="Arial" w:hAnsi="Arial" w:cs="Arial"/>
          <w:color w:val="000000" w:themeColor="text1"/>
        </w:rPr>
        <w:t xml:space="preserve">de octubre del 2002, este Tribunal Administrativo de Transporte, declaró sin lugar el recurso de apelación interpuesto por el señor </w:t>
      </w:r>
      <w:r w:rsidR="009F2B98">
        <w:rPr>
          <w:rFonts w:ascii="Arial" w:hAnsi="Arial" w:cs="Arial"/>
          <w:color w:val="000000" w:themeColor="text1"/>
        </w:rPr>
        <w:t>CU</w:t>
      </w:r>
      <w:r w:rsidR="00E82968" w:rsidRPr="001776CB">
        <w:rPr>
          <w:rFonts w:ascii="Arial" w:hAnsi="Arial" w:cs="Arial"/>
          <w:color w:val="000000" w:themeColor="text1"/>
        </w:rPr>
        <w:t xml:space="preserve">, en contra del </w:t>
      </w:r>
      <w:r w:rsidR="00F37116" w:rsidRPr="001776CB">
        <w:rPr>
          <w:rFonts w:ascii="Arial" w:hAnsi="Arial" w:cs="Arial"/>
          <w:color w:val="000000" w:themeColor="text1"/>
        </w:rPr>
        <w:t>A</w:t>
      </w:r>
      <w:r w:rsidR="00E82968" w:rsidRPr="001776CB">
        <w:rPr>
          <w:rFonts w:ascii="Arial" w:hAnsi="Arial" w:cs="Arial"/>
          <w:color w:val="000000" w:themeColor="text1"/>
        </w:rPr>
        <w:t xml:space="preserve">cuerdo </w:t>
      </w:r>
      <w:r w:rsidR="00F37116" w:rsidRPr="001776CB">
        <w:rPr>
          <w:rFonts w:ascii="Arial" w:hAnsi="Arial" w:cs="Arial"/>
          <w:color w:val="000000" w:themeColor="text1"/>
        </w:rPr>
        <w:t xml:space="preserve">No. 1 de la </w:t>
      </w:r>
      <w:r w:rsidR="00DA4C30" w:rsidRPr="001776CB">
        <w:rPr>
          <w:rFonts w:ascii="Arial" w:hAnsi="Arial" w:cs="Arial"/>
          <w:color w:val="000000" w:themeColor="text1"/>
        </w:rPr>
        <w:t>Sesión Ordinaria 37-2001, de fecha 24 de octubre del 2001, emitido por la Junta Directiva del Consejo de Transporte Público, notificado mediante el Alcance No. 75-A a La Gaceta No.</w:t>
      </w:r>
      <w:r w:rsidR="00A07CEA" w:rsidRPr="001776CB">
        <w:rPr>
          <w:rFonts w:ascii="Arial" w:hAnsi="Arial" w:cs="Arial"/>
          <w:color w:val="000000" w:themeColor="text1"/>
        </w:rPr>
        <w:t xml:space="preserve"> </w:t>
      </w:r>
      <w:r w:rsidR="00DA4C30" w:rsidRPr="001776CB">
        <w:rPr>
          <w:rFonts w:ascii="Arial" w:hAnsi="Arial" w:cs="Arial"/>
          <w:color w:val="000000" w:themeColor="text1"/>
        </w:rPr>
        <w:t>207</w:t>
      </w:r>
      <w:r w:rsidR="00A07CEA" w:rsidRPr="001776CB">
        <w:rPr>
          <w:rFonts w:ascii="Arial" w:hAnsi="Arial" w:cs="Arial"/>
          <w:color w:val="000000" w:themeColor="text1"/>
        </w:rPr>
        <w:t>,</w:t>
      </w:r>
      <w:r w:rsidR="00DA4C30" w:rsidRPr="001776CB">
        <w:rPr>
          <w:rFonts w:ascii="Arial" w:hAnsi="Arial" w:cs="Arial"/>
          <w:color w:val="000000" w:themeColor="text1"/>
        </w:rPr>
        <w:t xml:space="preserve"> de fecha 29 de octubre del 2001, </w:t>
      </w:r>
      <w:r w:rsidR="00C26AF3" w:rsidRPr="001776CB">
        <w:rPr>
          <w:rFonts w:ascii="Arial" w:hAnsi="Arial" w:cs="Arial"/>
          <w:color w:val="000000" w:themeColor="text1"/>
        </w:rPr>
        <w:t>consignándose en dicha resolución que es correcta la calificación de 80 puntos asignada al recurrente, toda vez</w:t>
      </w:r>
      <w:r w:rsidR="00DA4C30" w:rsidRPr="001776CB">
        <w:rPr>
          <w:rFonts w:ascii="Arial" w:hAnsi="Arial" w:cs="Arial"/>
          <w:color w:val="000000" w:themeColor="text1"/>
        </w:rPr>
        <w:t xml:space="preserve"> que, para el día de cierre de recepción de las ofertas, no ostentaba la condición de permisionario, por lo que resulta claro que la Administración no podía asignar los 20 puntos </w:t>
      </w:r>
      <w:r w:rsidR="00A07CEA" w:rsidRPr="001776CB">
        <w:rPr>
          <w:rFonts w:ascii="Arial" w:hAnsi="Arial" w:cs="Arial"/>
          <w:color w:val="000000" w:themeColor="text1"/>
        </w:rPr>
        <w:t>de experiencia operacional en la prestación del servicio público modalidad taxi.</w:t>
      </w:r>
      <w:r w:rsidR="00F9276E" w:rsidRPr="001776CB">
        <w:rPr>
          <w:rFonts w:ascii="Arial" w:hAnsi="Arial" w:cs="Arial"/>
          <w:color w:val="000000" w:themeColor="text1"/>
        </w:rPr>
        <w:t xml:space="preserve"> (Ver folios 02 al 08 del Expediente Administrativo)</w:t>
      </w:r>
      <w:r w:rsidR="00A07CEA" w:rsidRPr="001776CB">
        <w:rPr>
          <w:rFonts w:ascii="Arial" w:hAnsi="Arial" w:cs="Arial"/>
          <w:color w:val="000000" w:themeColor="text1"/>
        </w:rPr>
        <w:t xml:space="preserve"> </w:t>
      </w:r>
    </w:p>
    <w:p w14:paraId="46729A8B" w14:textId="77777777" w:rsidR="00CC107C" w:rsidRPr="001776CB" w:rsidRDefault="002B5005" w:rsidP="00D810F4">
      <w:pPr>
        <w:spacing w:after="120"/>
        <w:jc w:val="both"/>
        <w:rPr>
          <w:rFonts w:ascii="Arial" w:hAnsi="Arial" w:cs="Arial"/>
          <w:color w:val="000000" w:themeColor="text1"/>
        </w:rPr>
      </w:pPr>
      <w:r w:rsidRPr="001776CB">
        <w:rPr>
          <w:rFonts w:ascii="Arial" w:hAnsi="Arial" w:cs="Arial"/>
          <w:b/>
          <w:color w:val="000000" w:themeColor="text1"/>
        </w:rPr>
        <w:t>C.-</w:t>
      </w:r>
      <w:r w:rsidR="009138A9" w:rsidRPr="001776CB">
        <w:rPr>
          <w:rFonts w:ascii="Arial" w:hAnsi="Arial" w:cs="Arial"/>
          <w:color w:val="000000" w:themeColor="text1"/>
        </w:rPr>
        <w:t xml:space="preserve"> </w:t>
      </w:r>
      <w:r w:rsidR="00F9276E" w:rsidRPr="001776CB">
        <w:rPr>
          <w:rFonts w:ascii="Arial" w:hAnsi="Arial" w:cs="Arial"/>
          <w:color w:val="000000" w:themeColor="text1"/>
        </w:rPr>
        <w:t xml:space="preserve">Que </w:t>
      </w:r>
      <w:r w:rsidR="00F25513" w:rsidRPr="001776CB">
        <w:rPr>
          <w:rFonts w:ascii="Arial" w:hAnsi="Arial" w:cs="Arial"/>
          <w:color w:val="000000" w:themeColor="text1"/>
        </w:rPr>
        <w:t xml:space="preserve">el Consejo de Transporte Público aplica </w:t>
      </w:r>
      <w:r w:rsidR="009138A9" w:rsidRPr="001776CB">
        <w:rPr>
          <w:rFonts w:ascii="Arial" w:hAnsi="Arial" w:cs="Arial"/>
          <w:color w:val="000000" w:themeColor="text1"/>
        </w:rPr>
        <w:t>el artículo 36 bis de la ley No. 7969</w:t>
      </w:r>
      <w:r w:rsidR="00F25513" w:rsidRPr="001776CB">
        <w:rPr>
          <w:rFonts w:ascii="Arial" w:hAnsi="Arial" w:cs="Arial"/>
          <w:color w:val="000000" w:themeColor="text1"/>
        </w:rPr>
        <w:t>, con lo cual envía al recurrente al proceso aleatorio o tómbola</w:t>
      </w:r>
      <w:r w:rsidR="009138A9" w:rsidRPr="001776CB">
        <w:rPr>
          <w:rFonts w:ascii="Arial" w:hAnsi="Arial" w:cs="Arial"/>
          <w:color w:val="000000" w:themeColor="text1"/>
        </w:rPr>
        <w:t xml:space="preserve">. </w:t>
      </w:r>
    </w:p>
    <w:p w14:paraId="359F9C84" w14:textId="77777777" w:rsidR="00641731" w:rsidRPr="001776CB" w:rsidRDefault="009138A9" w:rsidP="00D810F4">
      <w:pPr>
        <w:spacing w:after="120"/>
        <w:jc w:val="both"/>
        <w:rPr>
          <w:rFonts w:ascii="Arial" w:hAnsi="Arial" w:cs="Arial"/>
          <w:color w:val="000000" w:themeColor="text1"/>
        </w:rPr>
      </w:pPr>
      <w:r w:rsidRPr="001776CB">
        <w:rPr>
          <w:rFonts w:ascii="Arial" w:hAnsi="Arial" w:cs="Arial"/>
          <w:b/>
          <w:color w:val="000000" w:themeColor="text1"/>
        </w:rPr>
        <w:t xml:space="preserve">D.- </w:t>
      </w:r>
      <w:r w:rsidRPr="001776CB">
        <w:rPr>
          <w:rFonts w:ascii="Arial" w:hAnsi="Arial" w:cs="Arial"/>
          <w:color w:val="000000" w:themeColor="text1"/>
        </w:rPr>
        <w:t xml:space="preserve">Que mediante el artículo 3.1.1 de la Sesión Ordinaria 39-2008, de fecha 03 de junio del 2008, la Junta Directiva del Consejo de Transporte Público acuerda en firme rechazar el recurso de revocatoria contra el artículo 5.5 de la Sesión Ordinaria 57—2006, de fecha 28 de setiembre del 2006, interpuesto por el señor </w:t>
      </w:r>
      <w:r w:rsidR="009F2B98">
        <w:rPr>
          <w:rFonts w:ascii="Arial" w:hAnsi="Arial" w:cs="Arial"/>
          <w:color w:val="000000" w:themeColor="text1"/>
        </w:rPr>
        <w:t>CU</w:t>
      </w:r>
      <w:r w:rsidRPr="001776CB">
        <w:rPr>
          <w:rFonts w:ascii="Arial" w:hAnsi="Arial" w:cs="Arial"/>
          <w:color w:val="000000" w:themeColor="text1"/>
        </w:rPr>
        <w:t>, y elevar el recurso de apelación ante este Tribunal Administrativo. (Ver folios 43 y 44 del Expediente Administrativo)</w:t>
      </w:r>
    </w:p>
    <w:p w14:paraId="47443B82" w14:textId="77777777" w:rsidR="00A07CEA" w:rsidRPr="001776CB" w:rsidRDefault="00A07CEA" w:rsidP="00D810F4">
      <w:pPr>
        <w:spacing w:after="120"/>
        <w:jc w:val="both"/>
        <w:rPr>
          <w:rFonts w:ascii="Arial" w:hAnsi="Arial" w:cs="Arial"/>
          <w:color w:val="000000" w:themeColor="text1"/>
          <w:sz w:val="22"/>
          <w:szCs w:val="22"/>
        </w:rPr>
      </w:pPr>
    </w:p>
    <w:p w14:paraId="1FABD5FA" w14:textId="77777777" w:rsidR="007A3E1C" w:rsidRPr="001776CB" w:rsidRDefault="00D810F4" w:rsidP="00D810F4">
      <w:pPr>
        <w:spacing w:after="120"/>
        <w:jc w:val="both"/>
        <w:rPr>
          <w:rFonts w:ascii="Arial" w:hAnsi="Arial" w:cs="Arial"/>
          <w:color w:val="000000" w:themeColor="text1"/>
        </w:rPr>
      </w:pPr>
      <w:r w:rsidRPr="001776CB">
        <w:rPr>
          <w:rFonts w:ascii="Arial" w:hAnsi="Arial" w:cs="Arial"/>
          <w:b/>
          <w:color w:val="000000" w:themeColor="text1"/>
        </w:rPr>
        <w:t>I</w:t>
      </w:r>
      <w:r w:rsidR="00641731" w:rsidRPr="001776CB">
        <w:rPr>
          <w:rFonts w:ascii="Arial" w:hAnsi="Arial" w:cs="Arial"/>
          <w:b/>
          <w:color w:val="000000" w:themeColor="text1"/>
        </w:rPr>
        <w:t>V</w:t>
      </w:r>
      <w:r w:rsidRPr="001776CB">
        <w:rPr>
          <w:rFonts w:ascii="Arial" w:hAnsi="Arial" w:cs="Arial"/>
          <w:b/>
          <w:color w:val="000000" w:themeColor="text1"/>
        </w:rPr>
        <w:t xml:space="preserve">.- SOBRE EL FONDO:  </w:t>
      </w:r>
      <w:r w:rsidR="006A1767" w:rsidRPr="001776CB">
        <w:rPr>
          <w:rFonts w:ascii="Arial" w:hAnsi="Arial" w:cs="Arial"/>
          <w:color w:val="000000" w:themeColor="text1"/>
        </w:rPr>
        <w:t xml:space="preserve">Del estudio del expediente administrativo se infiere que el señor </w:t>
      </w:r>
      <w:r w:rsidR="009F2B98">
        <w:rPr>
          <w:rFonts w:ascii="Arial" w:hAnsi="Arial" w:cs="Arial"/>
          <w:color w:val="000000" w:themeColor="text1"/>
        </w:rPr>
        <w:t>MACU</w:t>
      </w:r>
      <w:r w:rsidR="006A1767" w:rsidRPr="001776CB">
        <w:rPr>
          <w:rFonts w:ascii="Arial" w:hAnsi="Arial" w:cs="Arial"/>
          <w:color w:val="000000" w:themeColor="text1"/>
        </w:rPr>
        <w:t xml:space="preserve">, en su condición de oferente del Primer Procedimiento Especial Abreviado de Taxis, recurre  el artículo 5.5 de la Sesión Ordinaria 57-2006, del 28 de setiembre del 2006, celebrada por la Junta Directiva del Consejo de Transporte Público y  publicada en el Diario Oficial la Gaceta No. 191 del 5 de octubre del 2006, alegando una serie de situaciones que </w:t>
      </w:r>
      <w:r w:rsidR="005579C1" w:rsidRPr="001776CB">
        <w:rPr>
          <w:rFonts w:ascii="Arial" w:hAnsi="Arial" w:cs="Arial"/>
          <w:color w:val="000000" w:themeColor="text1"/>
        </w:rPr>
        <w:t xml:space="preserve">como infra veremos </w:t>
      </w:r>
      <w:r w:rsidR="007A3E1C" w:rsidRPr="001776CB">
        <w:rPr>
          <w:rFonts w:ascii="Arial" w:hAnsi="Arial" w:cs="Arial"/>
          <w:color w:val="000000" w:themeColor="text1"/>
        </w:rPr>
        <w:t xml:space="preserve">no se ajustan a la realidad de su situación jurídica </w:t>
      </w:r>
      <w:r w:rsidR="0075749F" w:rsidRPr="001776CB">
        <w:rPr>
          <w:rFonts w:ascii="Arial" w:hAnsi="Arial" w:cs="Arial"/>
          <w:color w:val="000000" w:themeColor="text1"/>
        </w:rPr>
        <w:t xml:space="preserve">como oferente de dicho </w:t>
      </w:r>
      <w:r w:rsidR="007A3E1C" w:rsidRPr="001776CB">
        <w:rPr>
          <w:rFonts w:ascii="Arial" w:hAnsi="Arial" w:cs="Arial"/>
          <w:color w:val="000000" w:themeColor="text1"/>
        </w:rPr>
        <w:t>procedimiento abreviado para el otorgamiento de concesiones de placas de taxis.</w:t>
      </w:r>
    </w:p>
    <w:p w14:paraId="1E3C92F1" w14:textId="77777777" w:rsidR="00A07CEA" w:rsidRPr="001776CB" w:rsidRDefault="004643AD" w:rsidP="006A1767">
      <w:pPr>
        <w:spacing w:after="120"/>
        <w:jc w:val="both"/>
        <w:rPr>
          <w:rFonts w:ascii="Arial" w:hAnsi="Arial" w:cs="Arial"/>
          <w:color w:val="000000" w:themeColor="text1"/>
        </w:rPr>
      </w:pPr>
      <w:r w:rsidRPr="001776CB">
        <w:rPr>
          <w:rFonts w:ascii="Arial" w:hAnsi="Arial" w:cs="Arial"/>
          <w:color w:val="000000" w:themeColor="text1"/>
        </w:rPr>
        <w:t>T</w:t>
      </w:r>
      <w:r w:rsidR="00E477DA" w:rsidRPr="001776CB">
        <w:rPr>
          <w:rFonts w:ascii="Arial" w:hAnsi="Arial" w:cs="Arial"/>
          <w:color w:val="000000" w:themeColor="text1"/>
        </w:rPr>
        <w:t xml:space="preserve">al y como consta en el expediente administrativo, este Tribunal Administrativo, mediante </w:t>
      </w:r>
      <w:r w:rsidR="00232EF5" w:rsidRPr="001776CB">
        <w:rPr>
          <w:rFonts w:ascii="Arial" w:hAnsi="Arial" w:cs="Arial"/>
          <w:color w:val="000000" w:themeColor="text1"/>
        </w:rPr>
        <w:t>R</w:t>
      </w:r>
      <w:r w:rsidR="00E477DA" w:rsidRPr="001776CB">
        <w:rPr>
          <w:rFonts w:ascii="Arial" w:hAnsi="Arial" w:cs="Arial"/>
          <w:color w:val="000000" w:themeColor="text1"/>
        </w:rPr>
        <w:t>esolución</w:t>
      </w:r>
      <w:r w:rsidR="00232EF5" w:rsidRPr="001776CB">
        <w:rPr>
          <w:rFonts w:ascii="Arial" w:hAnsi="Arial" w:cs="Arial"/>
          <w:color w:val="000000" w:themeColor="text1"/>
        </w:rPr>
        <w:t xml:space="preserve"> No. </w:t>
      </w:r>
      <w:r w:rsidR="00A07CEA" w:rsidRPr="001776CB">
        <w:rPr>
          <w:rFonts w:ascii="Arial" w:hAnsi="Arial" w:cs="Arial"/>
          <w:color w:val="000000" w:themeColor="text1"/>
        </w:rPr>
        <w:t>329</w:t>
      </w:r>
      <w:r w:rsidR="00232EF5" w:rsidRPr="001776CB">
        <w:rPr>
          <w:rFonts w:ascii="Arial" w:hAnsi="Arial" w:cs="Arial"/>
          <w:color w:val="000000" w:themeColor="text1"/>
        </w:rPr>
        <w:t xml:space="preserve">-02 del </w:t>
      </w:r>
      <w:r w:rsidR="00A07CEA" w:rsidRPr="001776CB">
        <w:rPr>
          <w:rFonts w:ascii="Arial" w:hAnsi="Arial" w:cs="Arial"/>
          <w:color w:val="000000" w:themeColor="text1"/>
        </w:rPr>
        <w:t>02</w:t>
      </w:r>
      <w:r w:rsidR="00232EF5" w:rsidRPr="001776CB">
        <w:rPr>
          <w:rFonts w:ascii="Arial" w:hAnsi="Arial" w:cs="Arial"/>
          <w:color w:val="000000" w:themeColor="text1"/>
        </w:rPr>
        <w:t xml:space="preserve"> de octubre del 2002, declaró  sin lugar el recurso de apelación interpuesto por el recurrente </w:t>
      </w:r>
      <w:r w:rsidR="009F2B98">
        <w:rPr>
          <w:rFonts w:ascii="Arial" w:hAnsi="Arial" w:cs="Arial"/>
          <w:color w:val="000000" w:themeColor="text1"/>
        </w:rPr>
        <w:t>CU</w:t>
      </w:r>
      <w:r w:rsidR="00232EF5" w:rsidRPr="001776CB">
        <w:rPr>
          <w:rFonts w:ascii="Arial" w:hAnsi="Arial" w:cs="Arial"/>
          <w:color w:val="000000" w:themeColor="text1"/>
        </w:rPr>
        <w:t xml:space="preserve">, contra </w:t>
      </w:r>
      <w:r w:rsidR="00A07CEA" w:rsidRPr="001776CB">
        <w:rPr>
          <w:rFonts w:ascii="Arial" w:hAnsi="Arial" w:cs="Arial"/>
          <w:color w:val="000000" w:themeColor="text1"/>
        </w:rPr>
        <w:t>el Acuerdo No. 1 de la Sesión Ordinaria 37-2001, de fecha 24 de octubre del 2001, emitido por la Junta Directiva del Consejo de Transporte Público, notificado mediante el Alcance No. 75-A a La Gaceta No. 207, de fecha 29 de octubre del 2001, consignándose en dicha resolución que es correcta la calificación de 80 puntos asignada al recurrente, toda vez que, para el día de cierre de recepción de las ofertas, no ostentaba la condición de permisionario, por lo que resulta claro que la Administración no podía asignar los 20 puntos de experiencia operacional en la prestación del servicio público modalidad taxi.</w:t>
      </w:r>
      <w:r w:rsidR="004F3C42" w:rsidRPr="001776CB">
        <w:rPr>
          <w:rFonts w:ascii="Arial" w:hAnsi="Arial" w:cs="Arial"/>
          <w:color w:val="000000" w:themeColor="text1"/>
        </w:rPr>
        <w:t xml:space="preserve"> (Ver folios 02 al 08 del Expediente Administrativo)</w:t>
      </w:r>
    </w:p>
    <w:p w14:paraId="14DDE718" w14:textId="77777777" w:rsidR="00A07CEA" w:rsidRPr="001776CB" w:rsidRDefault="00A07CEA" w:rsidP="006A1767">
      <w:pPr>
        <w:spacing w:after="120"/>
        <w:jc w:val="both"/>
        <w:rPr>
          <w:rFonts w:ascii="Arial" w:hAnsi="Arial" w:cs="Arial"/>
          <w:color w:val="000000" w:themeColor="text1"/>
        </w:rPr>
      </w:pPr>
    </w:p>
    <w:p w14:paraId="1FF73865" w14:textId="77777777" w:rsidR="00F4071E" w:rsidRPr="001776CB" w:rsidRDefault="00F4071E" w:rsidP="006A1767">
      <w:pPr>
        <w:spacing w:after="120"/>
        <w:jc w:val="both"/>
        <w:rPr>
          <w:rFonts w:ascii="Arial" w:hAnsi="Arial" w:cs="Arial"/>
          <w:color w:val="000000" w:themeColor="text1"/>
        </w:rPr>
      </w:pPr>
      <w:r w:rsidRPr="001776CB">
        <w:rPr>
          <w:rFonts w:ascii="Arial" w:hAnsi="Arial" w:cs="Arial"/>
          <w:color w:val="000000" w:themeColor="text1"/>
        </w:rPr>
        <w:t xml:space="preserve">En razón de lo anterior, </w:t>
      </w:r>
      <w:r w:rsidR="004643AD" w:rsidRPr="001776CB">
        <w:rPr>
          <w:rFonts w:ascii="Arial" w:hAnsi="Arial" w:cs="Arial"/>
          <w:color w:val="000000" w:themeColor="text1"/>
        </w:rPr>
        <w:t xml:space="preserve">queda fehacientemente demostrado que el </w:t>
      </w:r>
      <w:r w:rsidR="004F3C42" w:rsidRPr="001776CB">
        <w:rPr>
          <w:rFonts w:ascii="Arial" w:hAnsi="Arial" w:cs="Arial"/>
          <w:color w:val="000000" w:themeColor="text1"/>
        </w:rPr>
        <w:t>citado</w:t>
      </w:r>
      <w:r w:rsidRPr="001776CB">
        <w:rPr>
          <w:rFonts w:ascii="Arial" w:hAnsi="Arial" w:cs="Arial"/>
          <w:color w:val="000000" w:themeColor="text1"/>
        </w:rPr>
        <w:t xml:space="preserve"> recurrente </w:t>
      </w:r>
      <w:r w:rsidR="004F3C42" w:rsidRPr="001776CB">
        <w:rPr>
          <w:rFonts w:ascii="Arial" w:hAnsi="Arial" w:cs="Arial"/>
          <w:color w:val="000000" w:themeColor="text1"/>
        </w:rPr>
        <w:t>no</w:t>
      </w:r>
      <w:r w:rsidRPr="001776CB">
        <w:rPr>
          <w:rFonts w:ascii="Arial" w:hAnsi="Arial" w:cs="Arial"/>
          <w:color w:val="000000" w:themeColor="text1"/>
        </w:rPr>
        <w:t xml:space="preserve"> sólo no resultó adjudicatario directo del </w:t>
      </w:r>
      <w:r w:rsidR="00F55475" w:rsidRPr="001776CB">
        <w:rPr>
          <w:rFonts w:ascii="Arial" w:hAnsi="Arial" w:cs="Arial"/>
          <w:color w:val="000000" w:themeColor="text1"/>
        </w:rPr>
        <w:t>p</w:t>
      </w:r>
      <w:r w:rsidRPr="001776CB">
        <w:rPr>
          <w:rFonts w:ascii="Arial" w:hAnsi="Arial" w:cs="Arial"/>
          <w:color w:val="000000" w:themeColor="text1"/>
        </w:rPr>
        <w:t>rimer procedimiento</w:t>
      </w:r>
      <w:r w:rsidR="00F55475" w:rsidRPr="001776CB">
        <w:rPr>
          <w:rFonts w:ascii="Arial" w:hAnsi="Arial" w:cs="Arial"/>
          <w:color w:val="000000" w:themeColor="text1"/>
        </w:rPr>
        <w:t xml:space="preserve"> abreviado para el otorgamiento de concesiones de taxi, si</w:t>
      </w:r>
      <w:r w:rsidR="00067CC3" w:rsidRPr="001776CB">
        <w:rPr>
          <w:rFonts w:ascii="Arial" w:hAnsi="Arial" w:cs="Arial"/>
          <w:color w:val="000000" w:themeColor="text1"/>
        </w:rPr>
        <w:t xml:space="preserve">no que, </w:t>
      </w:r>
      <w:r w:rsidR="004F3C42" w:rsidRPr="001776CB">
        <w:rPr>
          <w:rFonts w:ascii="Arial" w:hAnsi="Arial" w:cs="Arial"/>
          <w:color w:val="000000" w:themeColor="text1"/>
        </w:rPr>
        <w:t xml:space="preserve">mediante la citada resolución emitida por este Tribunal Administrativo, se definió la situación jurídica del recurrente </w:t>
      </w:r>
      <w:r w:rsidR="009F2B98">
        <w:rPr>
          <w:rFonts w:ascii="Arial" w:hAnsi="Arial" w:cs="Arial"/>
          <w:color w:val="000000" w:themeColor="text1"/>
        </w:rPr>
        <w:t>CU</w:t>
      </w:r>
      <w:r w:rsidR="004F3C42" w:rsidRPr="001776CB">
        <w:rPr>
          <w:rFonts w:ascii="Arial" w:hAnsi="Arial" w:cs="Arial"/>
          <w:color w:val="000000" w:themeColor="text1"/>
        </w:rPr>
        <w:t xml:space="preserve">, dentro de dicho procedimiento, dándose por agotada la vía administrativa. </w:t>
      </w:r>
    </w:p>
    <w:p w14:paraId="6A3B48C4" w14:textId="77777777" w:rsidR="00EA23C9" w:rsidRPr="001776CB" w:rsidRDefault="00EA23C9" w:rsidP="00F6585E">
      <w:pPr>
        <w:jc w:val="both"/>
        <w:rPr>
          <w:rFonts w:ascii="Arial" w:hAnsi="Arial" w:cs="Arial"/>
          <w:color w:val="000000" w:themeColor="text1"/>
        </w:rPr>
      </w:pPr>
    </w:p>
    <w:p w14:paraId="7F636B61" w14:textId="77777777" w:rsidR="00F6585E" w:rsidRPr="001776CB" w:rsidRDefault="006A1767" w:rsidP="00F6585E">
      <w:pPr>
        <w:jc w:val="both"/>
        <w:rPr>
          <w:rFonts w:ascii="Arial" w:hAnsi="Arial" w:cs="Arial"/>
          <w:color w:val="000000" w:themeColor="text1"/>
        </w:rPr>
      </w:pPr>
      <w:r w:rsidRPr="001776CB">
        <w:rPr>
          <w:rFonts w:ascii="Arial" w:hAnsi="Arial" w:cs="Arial"/>
          <w:color w:val="000000" w:themeColor="text1"/>
        </w:rPr>
        <w:t xml:space="preserve">En la presente acción recursiva el señor </w:t>
      </w:r>
      <w:r w:rsidR="009F2B98">
        <w:rPr>
          <w:rFonts w:ascii="Arial" w:hAnsi="Arial" w:cs="Arial"/>
          <w:color w:val="000000" w:themeColor="text1"/>
        </w:rPr>
        <w:t>CU</w:t>
      </w:r>
      <w:r w:rsidR="00E93520" w:rsidRPr="001776CB">
        <w:rPr>
          <w:rFonts w:ascii="Arial" w:hAnsi="Arial" w:cs="Arial"/>
          <w:color w:val="000000" w:themeColor="text1"/>
        </w:rPr>
        <w:t xml:space="preserve"> </w:t>
      </w:r>
      <w:r w:rsidRPr="001776CB">
        <w:rPr>
          <w:rFonts w:ascii="Arial" w:hAnsi="Arial" w:cs="Arial"/>
          <w:color w:val="000000" w:themeColor="text1"/>
        </w:rPr>
        <w:t xml:space="preserve">afirma e insiste </w:t>
      </w:r>
      <w:r w:rsidR="00F6585E" w:rsidRPr="001776CB">
        <w:rPr>
          <w:rFonts w:ascii="Arial" w:hAnsi="Arial" w:cs="Arial"/>
          <w:color w:val="000000" w:themeColor="text1"/>
        </w:rPr>
        <w:t xml:space="preserve">en su petitoria </w:t>
      </w:r>
      <w:r w:rsidRPr="001776CB">
        <w:rPr>
          <w:rFonts w:ascii="Arial" w:hAnsi="Arial" w:cs="Arial"/>
          <w:color w:val="000000" w:themeColor="text1"/>
        </w:rPr>
        <w:t>que</w:t>
      </w:r>
      <w:r w:rsidR="00EA23C9" w:rsidRPr="001776CB">
        <w:rPr>
          <w:rFonts w:ascii="Arial" w:hAnsi="Arial" w:cs="Arial"/>
          <w:color w:val="000000" w:themeColor="text1"/>
        </w:rPr>
        <w:t xml:space="preserve"> </w:t>
      </w:r>
      <w:r w:rsidR="00F6585E" w:rsidRPr="001776CB">
        <w:rPr>
          <w:rFonts w:ascii="Arial" w:hAnsi="Arial" w:cs="Arial"/>
          <w:color w:val="000000" w:themeColor="text1"/>
        </w:rPr>
        <w:t xml:space="preserve">ha demostrado tener el estatus como para calificar como adjudicatario directo con el porcentaje de 100 puntos en la base de operaciones </w:t>
      </w:r>
      <w:r w:rsidR="009F2B98">
        <w:rPr>
          <w:rFonts w:ascii="Arial" w:hAnsi="Arial" w:cs="Arial"/>
          <w:color w:val="000000" w:themeColor="text1"/>
        </w:rPr>
        <w:t>000000</w:t>
      </w:r>
      <w:r w:rsidR="00F6585E" w:rsidRPr="001776CB">
        <w:rPr>
          <w:rFonts w:ascii="Arial" w:hAnsi="Arial" w:cs="Arial"/>
          <w:color w:val="000000" w:themeColor="text1"/>
        </w:rPr>
        <w:t xml:space="preserve"> del Cantón de </w:t>
      </w:r>
      <w:proofErr w:type="gramStart"/>
      <w:r w:rsidR="009F2B98">
        <w:rPr>
          <w:rFonts w:ascii="Arial" w:hAnsi="Arial" w:cs="Arial"/>
          <w:color w:val="000000" w:themeColor="text1"/>
        </w:rPr>
        <w:t>N...</w:t>
      </w:r>
      <w:proofErr w:type="gramEnd"/>
      <w:r w:rsidR="00F6585E" w:rsidRPr="001776CB">
        <w:rPr>
          <w:rFonts w:ascii="Arial" w:hAnsi="Arial" w:cs="Arial"/>
          <w:color w:val="000000" w:themeColor="text1"/>
        </w:rPr>
        <w:t>, Provincia de Alajuela.</w:t>
      </w:r>
    </w:p>
    <w:p w14:paraId="241B62D3" w14:textId="77777777" w:rsidR="00F6585E" w:rsidRPr="001776CB" w:rsidRDefault="00F6585E" w:rsidP="006A1767">
      <w:pPr>
        <w:spacing w:after="120"/>
        <w:jc w:val="both"/>
        <w:rPr>
          <w:rFonts w:ascii="Arial" w:hAnsi="Arial" w:cs="Arial"/>
          <w:color w:val="000000" w:themeColor="text1"/>
        </w:rPr>
      </w:pPr>
    </w:p>
    <w:p w14:paraId="49AAF26C" w14:textId="77777777" w:rsidR="006B1B78" w:rsidRPr="001776CB" w:rsidRDefault="006A1767" w:rsidP="00881AA2">
      <w:pPr>
        <w:spacing w:after="120"/>
        <w:jc w:val="both"/>
        <w:rPr>
          <w:rFonts w:ascii="Arial" w:hAnsi="Arial" w:cs="Arial"/>
          <w:color w:val="000000" w:themeColor="text1"/>
        </w:rPr>
      </w:pPr>
      <w:r w:rsidRPr="001776CB">
        <w:rPr>
          <w:rFonts w:ascii="Arial" w:hAnsi="Arial" w:cs="Arial"/>
          <w:color w:val="000000" w:themeColor="text1"/>
        </w:rPr>
        <w:t xml:space="preserve">Al respecto, es importante </w:t>
      </w:r>
      <w:r w:rsidR="00F93FBF" w:rsidRPr="001776CB">
        <w:rPr>
          <w:rFonts w:ascii="Arial" w:hAnsi="Arial" w:cs="Arial"/>
          <w:color w:val="000000" w:themeColor="text1"/>
        </w:rPr>
        <w:t>aclararle a</w:t>
      </w:r>
      <w:r w:rsidRPr="001776CB">
        <w:rPr>
          <w:rFonts w:ascii="Arial" w:hAnsi="Arial" w:cs="Arial"/>
          <w:color w:val="000000" w:themeColor="text1"/>
        </w:rPr>
        <w:t xml:space="preserve">l recurrente </w:t>
      </w:r>
      <w:r w:rsidR="009F2B98">
        <w:rPr>
          <w:rFonts w:ascii="Arial" w:hAnsi="Arial" w:cs="Arial"/>
          <w:color w:val="000000" w:themeColor="text1"/>
        </w:rPr>
        <w:t>CU</w:t>
      </w:r>
      <w:r w:rsidR="001C0563" w:rsidRPr="001776CB">
        <w:rPr>
          <w:rFonts w:ascii="Arial" w:hAnsi="Arial" w:cs="Arial"/>
          <w:color w:val="000000" w:themeColor="text1"/>
        </w:rPr>
        <w:t xml:space="preserve">, que </w:t>
      </w:r>
      <w:r w:rsidR="00B305CE" w:rsidRPr="001776CB">
        <w:rPr>
          <w:rFonts w:ascii="Arial" w:hAnsi="Arial" w:cs="Arial"/>
          <w:color w:val="000000" w:themeColor="text1"/>
        </w:rPr>
        <w:t xml:space="preserve">por la calificación obtenida de 80 puntos, según lo ratificó este Tribunal Administrativo en la citada resolución </w:t>
      </w:r>
      <w:r w:rsidR="006B1B78" w:rsidRPr="001776CB">
        <w:rPr>
          <w:rFonts w:ascii="Arial" w:hAnsi="Arial" w:cs="Arial"/>
          <w:color w:val="000000" w:themeColor="text1"/>
        </w:rPr>
        <w:t>329-02</w:t>
      </w:r>
      <w:r w:rsidR="00B305CE" w:rsidRPr="001776CB">
        <w:rPr>
          <w:rFonts w:ascii="Arial" w:hAnsi="Arial" w:cs="Arial"/>
          <w:color w:val="000000" w:themeColor="text1"/>
        </w:rPr>
        <w:t xml:space="preserve"> del </w:t>
      </w:r>
      <w:r w:rsidR="006B1B78" w:rsidRPr="001776CB">
        <w:rPr>
          <w:rFonts w:ascii="Arial" w:hAnsi="Arial" w:cs="Arial"/>
          <w:color w:val="000000" w:themeColor="text1"/>
        </w:rPr>
        <w:t>0</w:t>
      </w:r>
      <w:r w:rsidR="00B305CE" w:rsidRPr="001776CB">
        <w:rPr>
          <w:rFonts w:ascii="Arial" w:hAnsi="Arial" w:cs="Arial"/>
          <w:color w:val="000000" w:themeColor="text1"/>
        </w:rPr>
        <w:t xml:space="preserve">2 de octubre del 2002, </w:t>
      </w:r>
      <w:r w:rsidR="001C0563" w:rsidRPr="001776CB">
        <w:rPr>
          <w:rFonts w:ascii="Arial" w:hAnsi="Arial" w:cs="Arial"/>
          <w:color w:val="000000" w:themeColor="text1"/>
        </w:rPr>
        <w:t xml:space="preserve">nunca </w:t>
      </w:r>
      <w:r w:rsidR="0092288A" w:rsidRPr="001776CB">
        <w:rPr>
          <w:rFonts w:ascii="Arial" w:hAnsi="Arial" w:cs="Arial"/>
          <w:color w:val="000000" w:themeColor="text1"/>
        </w:rPr>
        <w:t xml:space="preserve">podría haber obtenido una adjudicación </w:t>
      </w:r>
      <w:r w:rsidR="00B305CE" w:rsidRPr="001776CB">
        <w:rPr>
          <w:rFonts w:ascii="Arial" w:hAnsi="Arial" w:cs="Arial"/>
          <w:color w:val="000000" w:themeColor="text1"/>
        </w:rPr>
        <w:t>direct</w:t>
      </w:r>
      <w:r w:rsidR="0092288A" w:rsidRPr="001776CB">
        <w:rPr>
          <w:rFonts w:ascii="Arial" w:hAnsi="Arial" w:cs="Arial"/>
          <w:color w:val="000000" w:themeColor="text1"/>
        </w:rPr>
        <w:t>a</w:t>
      </w:r>
      <w:r w:rsidR="00B305CE" w:rsidRPr="001776CB">
        <w:rPr>
          <w:rFonts w:ascii="Arial" w:hAnsi="Arial" w:cs="Arial"/>
          <w:color w:val="000000" w:themeColor="text1"/>
        </w:rPr>
        <w:t xml:space="preserve"> </w:t>
      </w:r>
      <w:r w:rsidR="00FE468B" w:rsidRPr="001776CB">
        <w:rPr>
          <w:rFonts w:ascii="Arial" w:hAnsi="Arial" w:cs="Arial"/>
          <w:color w:val="000000" w:themeColor="text1"/>
        </w:rPr>
        <w:t xml:space="preserve">dentro </w:t>
      </w:r>
      <w:r w:rsidR="00B305CE" w:rsidRPr="001776CB">
        <w:rPr>
          <w:rFonts w:ascii="Arial" w:hAnsi="Arial" w:cs="Arial"/>
          <w:color w:val="000000" w:themeColor="text1"/>
        </w:rPr>
        <w:t xml:space="preserve">del primer procedimiento abreviado para el otorgamiento de concesiones de </w:t>
      </w:r>
      <w:r w:rsidR="0092288A" w:rsidRPr="001776CB">
        <w:rPr>
          <w:rFonts w:ascii="Arial" w:hAnsi="Arial" w:cs="Arial"/>
          <w:color w:val="000000" w:themeColor="text1"/>
        </w:rPr>
        <w:t>placas de taxi,</w:t>
      </w:r>
      <w:r w:rsidR="00FE468B" w:rsidRPr="001776CB">
        <w:rPr>
          <w:rFonts w:ascii="Arial" w:hAnsi="Arial" w:cs="Arial"/>
          <w:color w:val="000000" w:themeColor="text1"/>
        </w:rPr>
        <w:t xml:space="preserve"> como erróneamente lo señala en su acción recursiva, </w:t>
      </w:r>
      <w:r w:rsidR="00E8399C" w:rsidRPr="001776CB">
        <w:rPr>
          <w:rFonts w:ascii="Arial" w:hAnsi="Arial" w:cs="Arial"/>
          <w:color w:val="000000" w:themeColor="text1"/>
        </w:rPr>
        <w:t>por consiguiente</w:t>
      </w:r>
      <w:r w:rsidR="0092288A" w:rsidRPr="001776CB">
        <w:rPr>
          <w:rFonts w:ascii="Arial" w:hAnsi="Arial" w:cs="Arial"/>
          <w:color w:val="000000" w:themeColor="text1"/>
        </w:rPr>
        <w:t xml:space="preserve">, </w:t>
      </w:r>
      <w:r w:rsidR="00425762" w:rsidRPr="001776CB">
        <w:rPr>
          <w:rFonts w:ascii="Arial" w:hAnsi="Arial" w:cs="Arial"/>
          <w:color w:val="000000" w:themeColor="text1"/>
        </w:rPr>
        <w:t>carece de fundamento lo indic</w:t>
      </w:r>
      <w:r w:rsidR="0028649C" w:rsidRPr="001776CB">
        <w:rPr>
          <w:rFonts w:ascii="Arial" w:hAnsi="Arial" w:cs="Arial"/>
          <w:color w:val="000000" w:themeColor="text1"/>
        </w:rPr>
        <w:t>ado</w:t>
      </w:r>
      <w:r w:rsidR="00E8399C" w:rsidRPr="001776CB">
        <w:rPr>
          <w:rFonts w:ascii="Arial" w:hAnsi="Arial" w:cs="Arial"/>
          <w:color w:val="000000" w:themeColor="text1"/>
        </w:rPr>
        <w:t xml:space="preserve"> por el citado recurrente de que conformidad con el artículo 36 bis de la Ley No. 7969 se le adjudique una concesión administrativa en forma directa, ya que la cantidad de oferentes participantes en la base de operación </w:t>
      </w:r>
      <w:r w:rsidR="009F2B98">
        <w:rPr>
          <w:rFonts w:ascii="Arial" w:hAnsi="Arial" w:cs="Arial"/>
          <w:color w:val="000000" w:themeColor="text1"/>
        </w:rPr>
        <w:t>000000</w:t>
      </w:r>
      <w:r w:rsidR="00E8399C" w:rsidRPr="001776CB">
        <w:rPr>
          <w:rFonts w:ascii="Arial" w:hAnsi="Arial" w:cs="Arial"/>
          <w:color w:val="000000" w:themeColor="text1"/>
        </w:rPr>
        <w:t xml:space="preserve">, descrita como </w:t>
      </w:r>
      <w:r w:rsidR="009F2B98">
        <w:rPr>
          <w:rFonts w:ascii="Arial" w:hAnsi="Arial" w:cs="Arial"/>
          <w:color w:val="000000" w:themeColor="text1"/>
        </w:rPr>
        <w:t>N...</w:t>
      </w:r>
      <w:r w:rsidR="00E8399C" w:rsidRPr="001776CB">
        <w:rPr>
          <w:rFonts w:ascii="Arial" w:hAnsi="Arial" w:cs="Arial"/>
          <w:color w:val="000000" w:themeColor="text1"/>
        </w:rPr>
        <w:t>, exceden a la cantidad de placas disponibles</w:t>
      </w:r>
      <w:r w:rsidR="0028649C" w:rsidRPr="001776CB">
        <w:rPr>
          <w:rFonts w:ascii="Arial" w:hAnsi="Arial" w:cs="Arial"/>
          <w:color w:val="000000" w:themeColor="text1"/>
        </w:rPr>
        <w:t xml:space="preserve"> </w:t>
      </w:r>
      <w:r w:rsidR="00E8399C" w:rsidRPr="001776CB">
        <w:rPr>
          <w:rFonts w:ascii="Arial" w:hAnsi="Arial" w:cs="Arial"/>
          <w:color w:val="000000" w:themeColor="text1"/>
        </w:rPr>
        <w:t>en dicha base, lo que aunado a la calificación obtenida, le otorgaba la oportunidad de participar del proceso aleatorio realizado, no así a lo</w:t>
      </w:r>
      <w:r w:rsidR="00830376" w:rsidRPr="001776CB">
        <w:rPr>
          <w:rFonts w:ascii="Arial" w:hAnsi="Arial" w:cs="Arial"/>
          <w:color w:val="000000" w:themeColor="text1"/>
        </w:rPr>
        <w:t xml:space="preserve"> solicitado en su </w:t>
      </w:r>
      <w:r w:rsidR="00830376" w:rsidRPr="001776CB">
        <w:rPr>
          <w:rFonts w:ascii="Arial" w:hAnsi="Arial" w:cs="Arial"/>
          <w:color w:val="000000" w:themeColor="text1"/>
        </w:rPr>
        <w:lastRenderedPageBreak/>
        <w:t>petitoria en el sentido de que se le adjudicara en forma directa una concesión administrativa.</w:t>
      </w:r>
      <w:r w:rsidR="00E8399C" w:rsidRPr="001776CB">
        <w:rPr>
          <w:rFonts w:ascii="Arial" w:hAnsi="Arial" w:cs="Arial"/>
          <w:color w:val="000000" w:themeColor="text1"/>
        </w:rPr>
        <w:t xml:space="preserve"> </w:t>
      </w:r>
    </w:p>
    <w:p w14:paraId="3E22F4CC" w14:textId="77777777" w:rsidR="006B1B78" w:rsidRPr="001776CB" w:rsidRDefault="006B1B78" w:rsidP="00881AA2">
      <w:pPr>
        <w:spacing w:after="120"/>
        <w:jc w:val="both"/>
        <w:rPr>
          <w:rFonts w:ascii="Arial" w:hAnsi="Arial" w:cs="Arial"/>
          <w:color w:val="000000" w:themeColor="text1"/>
        </w:rPr>
      </w:pPr>
    </w:p>
    <w:p w14:paraId="5E160E99" w14:textId="77777777" w:rsidR="00DC6E8A" w:rsidRPr="001776CB" w:rsidRDefault="005B7076" w:rsidP="006A1767">
      <w:pPr>
        <w:spacing w:after="120"/>
        <w:jc w:val="both"/>
        <w:rPr>
          <w:rFonts w:ascii="Arial" w:hAnsi="Arial" w:cs="Arial"/>
          <w:color w:val="000000" w:themeColor="text1"/>
        </w:rPr>
      </w:pPr>
      <w:r w:rsidRPr="001776CB">
        <w:rPr>
          <w:rFonts w:ascii="Arial" w:hAnsi="Arial" w:cs="Arial"/>
          <w:color w:val="000000" w:themeColor="text1"/>
        </w:rPr>
        <w:t xml:space="preserve">Asimismo, </w:t>
      </w:r>
      <w:r w:rsidR="0092288A" w:rsidRPr="001776CB">
        <w:rPr>
          <w:rFonts w:ascii="Arial" w:hAnsi="Arial" w:cs="Arial"/>
          <w:color w:val="000000" w:themeColor="text1"/>
        </w:rPr>
        <w:t xml:space="preserve">debe tomar en consideración </w:t>
      </w:r>
      <w:r w:rsidRPr="001776CB">
        <w:rPr>
          <w:rFonts w:ascii="Arial" w:hAnsi="Arial" w:cs="Arial"/>
          <w:color w:val="000000" w:themeColor="text1"/>
        </w:rPr>
        <w:t xml:space="preserve">el recurrente </w:t>
      </w:r>
      <w:r w:rsidR="009F2B98">
        <w:rPr>
          <w:rFonts w:ascii="Arial" w:hAnsi="Arial" w:cs="Arial"/>
          <w:color w:val="000000" w:themeColor="text1"/>
        </w:rPr>
        <w:t>CU</w:t>
      </w:r>
      <w:r w:rsidR="00830376" w:rsidRPr="001776CB">
        <w:rPr>
          <w:rFonts w:ascii="Arial" w:hAnsi="Arial" w:cs="Arial"/>
          <w:color w:val="000000" w:themeColor="text1"/>
        </w:rPr>
        <w:t xml:space="preserve">, que </w:t>
      </w:r>
      <w:r w:rsidR="009C0C20" w:rsidRPr="001776CB">
        <w:rPr>
          <w:rFonts w:ascii="Arial" w:hAnsi="Arial" w:cs="Arial"/>
          <w:color w:val="000000" w:themeColor="text1"/>
        </w:rPr>
        <w:t xml:space="preserve">lo que </w:t>
      </w:r>
      <w:r w:rsidR="00DC6E8A" w:rsidRPr="001776CB">
        <w:rPr>
          <w:rFonts w:ascii="Arial" w:hAnsi="Arial" w:cs="Arial"/>
          <w:color w:val="000000" w:themeColor="text1"/>
        </w:rPr>
        <w:t xml:space="preserve">realiza </w:t>
      </w:r>
      <w:r w:rsidR="009C0C20" w:rsidRPr="001776CB">
        <w:rPr>
          <w:rFonts w:ascii="Arial" w:hAnsi="Arial" w:cs="Arial"/>
          <w:color w:val="000000" w:themeColor="text1"/>
        </w:rPr>
        <w:t xml:space="preserve">la </w:t>
      </w:r>
      <w:r w:rsidR="0028649C" w:rsidRPr="001776CB">
        <w:rPr>
          <w:rFonts w:ascii="Arial" w:hAnsi="Arial" w:cs="Arial"/>
          <w:color w:val="000000" w:themeColor="text1"/>
        </w:rPr>
        <w:t>A</w:t>
      </w:r>
      <w:r w:rsidR="009C0C20" w:rsidRPr="001776CB">
        <w:rPr>
          <w:rFonts w:ascii="Arial" w:hAnsi="Arial" w:cs="Arial"/>
          <w:color w:val="000000" w:themeColor="text1"/>
        </w:rPr>
        <w:t xml:space="preserve">dministración es reconocerle </w:t>
      </w:r>
      <w:r w:rsidR="00DC6E8A" w:rsidRPr="001776CB">
        <w:rPr>
          <w:rFonts w:ascii="Arial" w:hAnsi="Arial" w:cs="Arial"/>
          <w:color w:val="000000" w:themeColor="text1"/>
        </w:rPr>
        <w:t>s</w:t>
      </w:r>
      <w:r w:rsidR="009C0C20" w:rsidRPr="001776CB">
        <w:rPr>
          <w:rFonts w:ascii="Arial" w:hAnsi="Arial" w:cs="Arial"/>
          <w:color w:val="000000" w:themeColor="text1"/>
        </w:rPr>
        <w:t xml:space="preserve">u derecho a estar dentro de la lista de elegibles, derecho que le fue respetado en igualdad de condiciones </w:t>
      </w:r>
      <w:r w:rsidR="00DC6E8A" w:rsidRPr="001776CB">
        <w:rPr>
          <w:rFonts w:ascii="Arial" w:hAnsi="Arial" w:cs="Arial"/>
          <w:color w:val="000000" w:themeColor="text1"/>
        </w:rPr>
        <w:t xml:space="preserve">con </w:t>
      </w:r>
      <w:r w:rsidR="009C0C20" w:rsidRPr="001776CB">
        <w:rPr>
          <w:rFonts w:ascii="Arial" w:hAnsi="Arial" w:cs="Arial"/>
          <w:color w:val="000000" w:themeColor="text1"/>
        </w:rPr>
        <w:t>el resto de los participantes</w:t>
      </w:r>
      <w:r w:rsidR="00FE468B" w:rsidRPr="001776CB">
        <w:rPr>
          <w:rFonts w:ascii="Arial" w:hAnsi="Arial" w:cs="Arial"/>
          <w:color w:val="000000" w:themeColor="text1"/>
        </w:rPr>
        <w:t>, por consiguiente, lo procedente es el rechazó del recurso de apelación presentado.</w:t>
      </w:r>
      <w:r w:rsidR="00C352A4" w:rsidRPr="001776CB">
        <w:rPr>
          <w:rFonts w:ascii="Arial" w:hAnsi="Arial" w:cs="Arial"/>
          <w:color w:val="000000" w:themeColor="text1"/>
        </w:rPr>
        <w:t xml:space="preserve"> </w:t>
      </w:r>
    </w:p>
    <w:p w14:paraId="0F3AF148" w14:textId="77777777" w:rsidR="00627C35" w:rsidRPr="001776CB" w:rsidRDefault="00627C35" w:rsidP="006A1767">
      <w:pPr>
        <w:spacing w:after="120"/>
        <w:jc w:val="both"/>
        <w:rPr>
          <w:rFonts w:ascii="Arial" w:hAnsi="Arial" w:cs="Arial"/>
          <w:color w:val="000000" w:themeColor="text1"/>
        </w:rPr>
      </w:pPr>
    </w:p>
    <w:p w14:paraId="634707A2" w14:textId="77777777" w:rsidR="005679B4" w:rsidRPr="001776CB" w:rsidRDefault="006A1767" w:rsidP="006A1767">
      <w:pPr>
        <w:spacing w:after="120"/>
        <w:jc w:val="both"/>
        <w:rPr>
          <w:rFonts w:ascii="Arial" w:hAnsi="Arial" w:cs="Arial"/>
          <w:color w:val="000000" w:themeColor="text1"/>
        </w:rPr>
      </w:pPr>
      <w:r w:rsidRPr="001776CB">
        <w:rPr>
          <w:rFonts w:ascii="Arial" w:hAnsi="Arial" w:cs="Arial"/>
          <w:color w:val="000000" w:themeColor="text1"/>
        </w:rPr>
        <w:t xml:space="preserve">De ahí que este Tribunal observa una grave contradicción entre </w:t>
      </w:r>
      <w:r w:rsidR="005679B4" w:rsidRPr="001776CB">
        <w:rPr>
          <w:rFonts w:ascii="Arial" w:hAnsi="Arial" w:cs="Arial"/>
          <w:color w:val="000000" w:themeColor="text1"/>
        </w:rPr>
        <w:t xml:space="preserve">la situación jurídica real </w:t>
      </w:r>
      <w:r w:rsidR="00A41D64" w:rsidRPr="001776CB">
        <w:rPr>
          <w:rFonts w:ascii="Arial" w:hAnsi="Arial" w:cs="Arial"/>
          <w:color w:val="000000" w:themeColor="text1"/>
        </w:rPr>
        <w:t>de</w:t>
      </w:r>
      <w:r w:rsidR="005679B4" w:rsidRPr="001776CB">
        <w:rPr>
          <w:rFonts w:ascii="Arial" w:hAnsi="Arial" w:cs="Arial"/>
          <w:color w:val="000000" w:themeColor="text1"/>
        </w:rPr>
        <w:t xml:space="preserve">l recurrente </w:t>
      </w:r>
      <w:proofErr w:type="gramStart"/>
      <w:r w:rsidR="009F2B98">
        <w:rPr>
          <w:rFonts w:ascii="Arial" w:hAnsi="Arial" w:cs="Arial"/>
          <w:color w:val="000000" w:themeColor="text1"/>
        </w:rPr>
        <w:t>CU</w:t>
      </w:r>
      <w:r w:rsidR="005679B4" w:rsidRPr="001776CB">
        <w:rPr>
          <w:rFonts w:ascii="Arial" w:hAnsi="Arial" w:cs="Arial"/>
          <w:color w:val="000000" w:themeColor="text1"/>
        </w:rPr>
        <w:t xml:space="preserve">, </w:t>
      </w:r>
      <w:r w:rsidRPr="001776CB">
        <w:rPr>
          <w:rFonts w:ascii="Arial" w:hAnsi="Arial" w:cs="Arial"/>
          <w:color w:val="000000" w:themeColor="text1"/>
        </w:rPr>
        <w:t xml:space="preserve"> y</w:t>
      </w:r>
      <w:proofErr w:type="gramEnd"/>
      <w:r w:rsidRPr="001776CB">
        <w:rPr>
          <w:rFonts w:ascii="Arial" w:hAnsi="Arial" w:cs="Arial"/>
          <w:color w:val="000000" w:themeColor="text1"/>
        </w:rPr>
        <w:t xml:space="preserve"> lo que </w:t>
      </w:r>
      <w:r w:rsidR="005679B4" w:rsidRPr="001776CB">
        <w:rPr>
          <w:rFonts w:ascii="Arial" w:hAnsi="Arial" w:cs="Arial"/>
          <w:color w:val="000000" w:themeColor="text1"/>
        </w:rPr>
        <w:t xml:space="preserve">manifiesta por vía recursiva. </w:t>
      </w:r>
    </w:p>
    <w:p w14:paraId="36FCBFB3" w14:textId="77777777" w:rsidR="000767DE" w:rsidRPr="001776CB" w:rsidRDefault="00FF7037" w:rsidP="00835F23">
      <w:pPr>
        <w:spacing w:after="120"/>
        <w:jc w:val="both"/>
        <w:rPr>
          <w:rFonts w:ascii="Arial" w:hAnsi="Arial" w:cs="Arial"/>
          <w:color w:val="000000" w:themeColor="text1"/>
        </w:rPr>
      </w:pPr>
      <w:r w:rsidRPr="001776CB">
        <w:rPr>
          <w:rFonts w:ascii="Arial" w:hAnsi="Arial" w:cs="Arial"/>
          <w:color w:val="000000" w:themeColor="text1"/>
        </w:rPr>
        <w:t>Es así</w:t>
      </w:r>
      <w:r w:rsidR="00D370FA" w:rsidRPr="001776CB">
        <w:rPr>
          <w:rFonts w:ascii="Arial" w:hAnsi="Arial" w:cs="Arial"/>
          <w:color w:val="000000" w:themeColor="text1"/>
        </w:rPr>
        <w:t xml:space="preserve"> que una vez realizado el análisis del presente caso, este Tribunal, concluye que la acción recursiva presentada por el recurrente </w:t>
      </w:r>
      <w:r w:rsidR="009F2B98">
        <w:rPr>
          <w:rFonts w:ascii="Arial" w:hAnsi="Arial" w:cs="Arial"/>
          <w:color w:val="000000" w:themeColor="text1"/>
        </w:rPr>
        <w:t>MACU</w:t>
      </w:r>
      <w:r w:rsidR="008F36D7" w:rsidRPr="001776CB">
        <w:rPr>
          <w:rFonts w:ascii="Arial" w:hAnsi="Arial" w:cs="Arial"/>
          <w:color w:val="000000" w:themeColor="text1"/>
        </w:rPr>
        <w:t xml:space="preserve">, </w:t>
      </w:r>
      <w:proofErr w:type="gramStart"/>
      <w:r w:rsidR="008F36D7" w:rsidRPr="001776CB">
        <w:rPr>
          <w:rFonts w:ascii="Arial" w:hAnsi="Arial" w:cs="Arial"/>
          <w:color w:val="000000" w:themeColor="text1"/>
        </w:rPr>
        <w:t>debe  rechazarse</w:t>
      </w:r>
      <w:proofErr w:type="gramEnd"/>
      <w:r w:rsidR="00D370FA" w:rsidRPr="001776CB">
        <w:rPr>
          <w:rFonts w:ascii="Arial" w:hAnsi="Arial" w:cs="Arial"/>
          <w:color w:val="000000" w:themeColor="text1"/>
        </w:rPr>
        <w:t>.</w:t>
      </w:r>
      <w:r w:rsidR="00BF4C0F" w:rsidRPr="001776CB">
        <w:rPr>
          <w:rFonts w:ascii="Arial" w:hAnsi="Arial" w:cs="Arial"/>
          <w:color w:val="000000" w:themeColor="text1"/>
        </w:rPr>
        <w:t xml:space="preserve"> </w:t>
      </w:r>
    </w:p>
    <w:p w14:paraId="1952F472" w14:textId="77777777" w:rsidR="0063589D" w:rsidRPr="001776CB" w:rsidRDefault="0063589D" w:rsidP="00835F23">
      <w:pPr>
        <w:spacing w:after="120"/>
        <w:jc w:val="both"/>
        <w:rPr>
          <w:rFonts w:ascii="Arial" w:hAnsi="Arial" w:cs="Arial"/>
          <w:color w:val="000000" w:themeColor="text1"/>
        </w:rPr>
      </w:pPr>
    </w:p>
    <w:p w14:paraId="1E7878A8" w14:textId="77777777" w:rsidR="00835F23" w:rsidRPr="001776CB" w:rsidRDefault="00835F23" w:rsidP="005C5EB3">
      <w:pPr>
        <w:spacing w:after="120"/>
        <w:jc w:val="center"/>
        <w:rPr>
          <w:rFonts w:ascii="Arial" w:hAnsi="Arial" w:cs="Arial"/>
          <w:b/>
          <w:color w:val="000000" w:themeColor="text1"/>
        </w:rPr>
      </w:pPr>
      <w:r w:rsidRPr="001776CB">
        <w:rPr>
          <w:rFonts w:ascii="Arial" w:hAnsi="Arial" w:cs="Arial"/>
          <w:b/>
          <w:color w:val="000000" w:themeColor="text1"/>
        </w:rPr>
        <w:t>POR TANTO</w:t>
      </w:r>
    </w:p>
    <w:p w14:paraId="0EB98433" w14:textId="77777777" w:rsidR="005C5EB3" w:rsidRPr="001776CB" w:rsidRDefault="005C5EB3" w:rsidP="00835F23">
      <w:pPr>
        <w:spacing w:after="120"/>
        <w:jc w:val="both"/>
        <w:rPr>
          <w:rFonts w:ascii="Arial" w:hAnsi="Arial" w:cs="Arial"/>
          <w:color w:val="000000" w:themeColor="text1"/>
        </w:rPr>
      </w:pPr>
    </w:p>
    <w:p w14:paraId="7E1150B8" w14:textId="77777777" w:rsidR="00057194" w:rsidRPr="001776CB" w:rsidRDefault="005C5EB3" w:rsidP="00835F23">
      <w:pPr>
        <w:spacing w:after="120"/>
        <w:jc w:val="both"/>
        <w:rPr>
          <w:rFonts w:ascii="Arial" w:hAnsi="Arial" w:cs="Arial"/>
          <w:color w:val="000000" w:themeColor="text1"/>
        </w:rPr>
      </w:pPr>
      <w:r w:rsidRPr="001776CB">
        <w:rPr>
          <w:rFonts w:ascii="Arial" w:hAnsi="Arial" w:cs="Arial"/>
          <w:b/>
          <w:color w:val="000000" w:themeColor="text1"/>
        </w:rPr>
        <w:t>I</w:t>
      </w:r>
      <w:r w:rsidR="00835F23" w:rsidRPr="001776CB">
        <w:rPr>
          <w:rFonts w:ascii="Arial" w:hAnsi="Arial" w:cs="Arial"/>
          <w:b/>
          <w:color w:val="000000" w:themeColor="text1"/>
        </w:rPr>
        <w:t>.-</w:t>
      </w:r>
      <w:r w:rsidR="00835F23" w:rsidRPr="001776CB">
        <w:rPr>
          <w:rFonts w:ascii="Arial" w:hAnsi="Arial" w:cs="Arial"/>
          <w:color w:val="000000" w:themeColor="text1"/>
        </w:rPr>
        <w:t xml:space="preserve"> Se </w:t>
      </w:r>
      <w:r w:rsidR="008F36D7" w:rsidRPr="001776CB">
        <w:rPr>
          <w:rFonts w:ascii="Arial" w:hAnsi="Arial" w:cs="Arial"/>
          <w:color w:val="000000" w:themeColor="text1"/>
        </w:rPr>
        <w:t xml:space="preserve">declara sin lugar </w:t>
      </w:r>
      <w:r w:rsidR="00FF43CE" w:rsidRPr="001776CB">
        <w:rPr>
          <w:rFonts w:ascii="Arial" w:hAnsi="Arial" w:cs="Arial"/>
          <w:color w:val="000000" w:themeColor="text1"/>
        </w:rPr>
        <w:t xml:space="preserve">por falta de derecho </w:t>
      </w:r>
      <w:r w:rsidR="00835F23" w:rsidRPr="001776CB">
        <w:rPr>
          <w:rFonts w:ascii="Arial" w:hAnsi="Arial" w:cs="Arial"/>
          <w:color w:val="000000" w:themeColor="text1"/>
        </w:rPr>
        <w:t xml:space="preserve">el </w:t>
      </w:r>
      <w:r w:rsidR="00A07CEA" w:rsidRPr="001776CB">
        <w:rPr>
          <w:rFonts w:ascii="Arial" w:hAnsi="Arial" w:cs="Arial"/>
          <w:b/>
          <w:color w:val="000000" w:themeColor="text1"/>
        </w:rPr>
        <w:t>RECURSO DE APELACIÓN EN SUBSIDIO,</w:t>
      </w:r>
      <w:r w:rsidR="00A07CEA" w:rsidRPr="001776CB">
        <w:rPr>
          <w:rFonts w:ascii="Arial" w:hAnsi="Arial" w:cs="Arial"/>
          <w:color w:val="000000" w:themeColor="text1"/>
        </w:rPr>
        <w:t xml:space="preserve"> interpuesto por </w:t>
      </w:r>
      <w:r w:rsidR="00607344" w:rsidRPr="001776CB">
        <w:rPr>
          <w:rFonts w:ascii="Arial" w:hAnsi="Arial" w:cs="Arial"/>
          <w:color w:val="000000" w:themeColor="text1"/>
        </w:rPr>
        <w:t>e</w:t>
      </w:r>
      <w:r w:rsidR="00A07CEA" w:rsidRPr="001776CB">
        <w:rPr>
          <w:rFonts w:ascii="Arial" w:hAnsi="Arial" w:cs="Arial"/>
          <w:color w:val="000000" w:themeColor="text1"/>
        </w:rPr>
        <w:t xml:space="preserve">l señor </w:t>
      </w:r>
      <w:r w:rsidR="009F2B98">
        <w:rPr>
          <w:rFonts w:ascii="Arial" w:hAnsi="Arial" w:cs="Arial"/>
          <w:b/>
          <w:color w:val="000000" w:themeColor="text1"/>
        </w:rPr>
        <w:t>MACU</w:t>
      </w:r>
      <w:r w:rsidR="00A07CEA" w:rsidRPr="001776CB">
        <w:rPr>
          <w:rFonts w:ascii="Arial" w:hAnsi="Arial" w:cs="Arial"/>
          <w:b/>
          <w:color w:val="000000" w:themeColor="text1"/>
        </w:rPr>
        <w:t xml:space="preserve">, cédula número </w:t>
      </w:r>
      <w:r w:rsidR="009F2B98">
        <w:rPr>
          <w:rFonts w:ascii="Arial" w:hAnsi="Arial" w:cs="Arial"/>
          <w:b/>
          <w:color w:val="000000" w:themeColor="text1"/>
        </w:rPr>
        <w:t>...</w:t>
      </w:r>
      <w:r w:rsidR="00A07CEA" w:rsidRPr="001776CB">
        <w:rPr>
          <w:rFonts w:ascii="Arial" w:hAnsi="Arial" w:cs="Arial"/>
          <w:b/>
          <w:color w:val="000000" w:themeColor="text1"/>
        </w:rPr>
        <w:t>,</w:t>
      </w:r>
      <w:r w:rsidR="00A07CEA" w:rsidRPr="001776CB">
        <w:rPr>
          <w:rFonts w:ascii="Arial" w:hAnsi="Arial" w:cs="Arial"/>
          <w:color w:val="000000" w:themeColor="text1"/>
        </w:rPr>
        <w:t xml:space="preserve"> oferente del Primer Procedimiento Especial Abreviado de Taxis, contra el artículo 5.5 de la Sesión Ordinaria 57-2006, del 28 de setiembre del 2006, celebrada por la Junta Directiva del Consejo de Transporte Público.</w:t>
      </w:r>
    </w:p>
    <w:p w14:paraId="7952ABE2" w14:textId="77777777" w:rsidR="00835F23" w:rsidRPr="001776CB" w:rsidRDefault="00835F23" w:rsidP="00835F23">
      <w:pPr>
        <w:spacing w:after="120"/>
        <w:jc w:val="both"/>
        <w:rPr>
          <w:rFonts w:ascii="Arial" w:hAnsi="Arial" w:cs="Arial"/>
          <w:b/>
          <w:color w:val="000000" w:themeColor="text1"/>
        </w:rPr>
      </w:pPr>
      <w:r w:rsidRPr="001776CB">
        <w:rPr>
          <w:rFonts w:ascii="Arial" w:hAnsi="Arial" w:cs="Arial"/>
          <w:b/>
          <w:color w:val="000000" w:themeColor="text1"/>
        </w:rPr>
        <w:t>II.</w:t>
      </w:r>
      <w:r w:rsidRPr="001776CB">
        <w:rPr>
          <w:rFonts w:ascii="Arial" w:hAnsi="Arial" w:cs="Arial"/>
          <w:color w:val="000000" w:themeColor="text1"/>
        </w:rPr>
        <w:t xml:space="preserve"> De conformidad con el artículo 22, inciso c), de la</w:t>
      </w:r>
      <w:r w:rsidR="009C1D6A" w:rsidRPr="001776CB">
        <w:rPr>
          <w:rFonts w:ascii="Arial" w:hAnsi="Arial" w:cs="Arial"/>
          <w:color w:val="000000" w:themeColor="text1"/>
        </w:rPr>
        <w:t xml:space="preserve"> Ley 7969 la</w:t>
      </w:r>
      <w:r w:rsidRPr="001776CB">
        <w:rPr>
          <w:rFonts w:ascii="Arial" w:hAnsi="Arial" w:cs="Arial"/>
          <w:color w:val="000000" w:themeColor="text1"/>
        </w:rPr>
        <w:t xml:space="preserve"> presente resolución no tiene ulterior recurso por lo que,</w:t>
      </w:r>
      <w:r w:rsidR="00500BAC" w:rsidRPr="001776CB">
        <w:rPr>
          <w:rFonts w:ascii="Arial" w:hAnsi="Arial" w:cs="Arial"/>
          <w:color w:val="000000" w:themeColor="text1"/>
        </w:rPr>
        <w:t xml:space="preserve"> se tiene por agotada </w:t>
      </w:r>
      <w:r w:rsidRPr="001776CB">
        <w:rPr>
          <w:rFonts w:ascii="Arial" w:hAnsi="Arial" w:cs="Arial"/>
          <w:color w:val="000000" w:themeColor="text1"/>
        </w:rPr>
        <w:t xml:space="preserve">la vía administrativa. </w:t>
      </w:r>
      <w:proofErr w:type="gramStart"/>
      <w:r w:rsidRPr="001776CB">
        <w:rPr>
          <w:rFonts w:ascii="Arial" w:hAnsi="Arial" w:cs="Arial"/>
          <w:b/>
          <w:color w:val="000000" w:themeColor="text1"/>
        </w:rPr>
        <w:t>NOTIFIQUESE</w:t>
      </w:r>
      <w:r w:rsidR="00500BAC" w:rsidRPr="001776CB">
        <w:rPr>
          <w:rFonts w:ascii="Arial" w:hAnsi="Arial" w:cs="Arial"/>
          <w:b/>
          <w:color w:val="000000" w:themeColor="text1"/>
        </w:rPr>
        <w:t>.-</w:t>
      </w:r>
      <w:proofErr w:type="gramEnd"/>
    </w:p>
    <w:p w14:paraId="739905D8" w14:textId="77777777" w:rsidR="00EF434F" w:rsidRPr="001776CB" w:rsidRDefault="00EF434F" w:rsidP="00835F23">
      <w:pPr>
        <w:spacing w:after="120"/>
        <w:jc w:val="both"/>
        <w:rPr>
          <w:rFonts w:ascii="Arial" w:hAnsi="Arial" w:cs="Arial"/>
          <w:b/>
          <w:color w:val="000000" w:themeColor="text1"/>
        </w:rPr>
      </w:pPr>
    </w:p>
    <w:p w14:paraId="50821C57" w14:textId="77777777" w:rsidR="00EF434F" w:rsidRPr="001776CB" w:rsidRDefault="00EF434F" w:rsidP="008F36D7">
      <w:pPr>
        <w:jc w:val="center"/>
        <w:rPr>
          <w:rFonts w:ascii="Arial" w:hAnsi="Arial" w:cs="Arial"/>
          <w:color w:val="000000" w:themeColor="text1"/>
        </w:rPr>
      </w:pPr>
      <w:r w:rsidRPr="001776CB">
        <w:rPr>
          <w:rFonts w:ascii="Arial" w:hAnsi="Arial" w:cs="Arial"/>
          <w:color w:val="000000" w:themeColor="text1"/>
        </w:rPr>
        <w:t xml:space="preserve">Lic. Carlos </w:t>
      </w:r>
      <w:r w:rsidR="009F2B98">
        <w:rPr>
          <w:rFonts w:ascii="Arial" w:hAnsi="Arial" w:cs="Arial"/>
          <w:color w:val="000000" w:themeColor="text1"/>
        </w:rPr>
        <w:t>M</w:t>
      </w:r>
      <w:r w:rsidRPr="001776CB">
        <w:rPr>
          <w:rFonts w:ascii="Arial" w:hAnsi="Arial" w:cs="Arial"/>
          <w:color w:val="000000" w:themeColor="text1"/>
        </w:rPr>
        <w:t xml:space="preserve"> Portuguez Méndez</w:t>
      </w:r>
    </w:p>
    <w:p w14:paraId="2A860C99" w14:textId="77777777" w:rsidR="00EF434F" w:rsidRPr="001776CB" w:rsidRDefault="00EF434F" w:rsidP="008F36D7">
      <w:pPr>
        <w:jc w:val="center"/>
        <w:rPr>
          <w:rFonts w:ascii="Arial" w:hAnsi="Arial" w:cs="Arial"/>
          <w:color w:val="000000" w:themeColor="text1"/>
        </w:rPr>
      </w:pPr>
      <w:r w:rsidRPr="001776CB">
        <w:rPr>
          <w:rFonts w:ascii="Arial" w:hAnsi="Arial" w:cs="Arial"/>
          <w:b/>
          <w:color w:val="000000" w:themeColor="text1"/>
        </w:rPr>
        <w:t>Presidente</w:t>
      </w:r>
    </w:p>
    <w:p w14:paraId="739E1EFF" w14:textId="77777777" w:rsidR="00835F23" w:rsidRPr="001776CB" w:rsidRDefault="00835F23" w:rsidP="00835F23">
      <w:pPr>
        <w:spacing w:after="120"/>
        <w:jc w:val="both"/>
        <w:rPr>
          <w:rFonts w:ascii="Arial" w:hAnsi="Arial" w:cs="Arial"/>
          <w:color w:val="000000" w:themeColor="text1"/>
        </w:rPr>
      </w:pPr>
    </w:p>
    <w:p w14:paraId="14181F8A" w14:textId="77777777" w:rsidR="00D12F6D" w:rsidRPr="001776CB" w:rsidRDefault="00D12F6D" w:rsidP="00835F23">
      <w:pPr>
        <w:jc w:val="both"/>
        <w:rPr>
          <w:rFonts w:ascii="Arial" w:hAnsi="Arial" w:cs="Arial"/>
          <w:color w:val="000000" w:themeColor="text1"/>
        </w:rPr>
      </w:pPr>
    </w:p>
    <w:p w14:paraId="7C7EB131" w14:textId="77777777" w:rsidR="00FF43CE" w:rsidRPr="001776CB" w:rsidRDefault="00FF43CE" w:rsidP="00FF43CE">
      <w:pPr>
        <w:jc w:val="center"/>
        <w:rPr>
          <w:rFonts w:ascii="Arial" w:hAnsi="Arial" w:cs="Arial"/>
          <w:color w:val="000000" w:themeColor="text1"/>
        </w:rPr>
      </w:pPr>
      <w:r w:rsidRPr="001776CB">
        <w:rPr>
          <w:rFonts w:ascii="Arial" w:hAnsi="Arial" w:cs="Arial"/>
          <w:color w:val="000000" w:themeColor="text1"/>
        </w:rPr>
        <w:t>Licda. Marta Luz Pérez Peláez</w:t>
      </w:r>
      <w:r w:rsidRPr="001776CB">
        <w:rPr>
          <w:rFonts w:ascii="Arial" w:hAnsi="Arial" w:cs="Arial"/>
          <w:b/>
          <w:color w:val="000000" w:themeColor="text1"/>
        </w:rPr>
        <w:t xml:space="preserve">               </w:t>
      </w:r>
      <w:r w:rsidRPr="001776CB">
        <w:rPr>
          <w:rFonts w:ascii="Arial" w:hAnsi="Arial" w:cs="Arial"/>
          <w:color w:val="000000" w:themeColor="text1"/>
        </w:rPr>
        <w:t>Licda. Rosaura Montero Chacón</w:t>
      </w:r>
    </w:p>
    <w:p w14:paraId="2360B09E" w14:textId="77777777" w:rsidR="00FF43CE" w:rsidRPr="001776CB" w:rsidRDefault="00FF43CE" w:rsidP="00FF43CE">
      <w:pPr>
        <w:jc w:val="center"/>
        <w:rPr>
          <w:rFonts w:ascii="Arial" w:hAnsi="Arial" w:cs="Arial"/>
          <w:b/>
          <w:color w:val="000000" w:themeColor="text1"/>
        </w:rPr>
      </w:pPr>
      <w:r w:rsidRPr="001776CB">
        <w:rPr>
          <w:rFonts w:ascii="Arial" w:hAnsi="Arial" w:cs="Arial"/>
          <w:b/>
          <w:color w:val="000000" w:themeColor="text1"/>
        </w:rPr>
        <w:t>Juez</w:t>
      </w:r>
      <w:r w:rsidRPr="001776CB">
        <w:rPr>
          <w:rFonts w:ascii="Arial" w:hAnsi="Arial" w:cs="Arial"/>
          <w:b/>
          <w:color w:val="000000" w:themeColor="text1"/>
        </w:rPr>
        <w:tab/>
      </w:r>
      <w:r w:rsidRPr="001776CB">
        <w:rPr>
          <w:rFonts w:ascii="Arial" w:hAnsi="Arial" w:cs="Arial"/>
          <w:b/>
          <w:color w:val="000000" w:themeColor="text1"/>
        </w:rPr>
        <w:tab/>
      </w:r>
      <w:r w:rsidRPr="001776CB">
        <w:rPr>
          <w:rFonts w:ascii="Arial" w:hAnsi="Arial" w:cs="Arial"/>
          <w:b/>
          <w:color w:val="000000" w:themeColor="text1"/>
        </w:rPr>
        <w:tab/>
        <w:t xml:space="preserve">     </w:t>
      </w:r>
      <w:r w:rsidRPr="001776CB">
        <w:rPr>
          <w:rFonts w:ascii="Arial" w:hAnsi="Arial" w:cs="Arial"/>
          <w:b/>
          <w:color w:val="000000" w:themeColor="text1"/>
        </w:rPr>
        <w:tab/>
      </w:r>
      <w:r w:rsidRPr="001776CB">
        <w:rPr>
          <w:rFonts w:ascii="Arial" w:hAnsi="Arial" w:cs="Arial"/>
          <w:b/>
          <w:color w:val="000000" w:themeColor="text1"/>
        </w:rPr>
        <w:tab/>
        <w:t xml:space="preserve">         </w:t>
      </w:r>
      <w:proofErr w:type="spellStart"/>
      <w:r w:rsidRPr="001776CB">
        <w:rPr>
          <w:rFonts w:ascii="Arial" w:hAnsi="Arial" w:cs="Arial"/>
          <w:b/>
          <w:color w:val="000000" w:themeColor="text1"/>
        </w:rPr>
        <w:t>Juez</w:t>
      </w:r>
      <w:proofErr w:type="spellEnd"/>
    </w:p>
    <w:p w14:paraId="4F647524" w14:textId="77777777" w:rsidR="00D12F6D" w:rsidRPr="001776CB" w:rsidRDefault="00D12F6D" w:rsidP="00FF43CE">
      <w:pPr>
        <w:jc w:val="both"/>
        <w:rPr>
          <w:rFonts w:ascii="Arial" w:hAnsi="Arial" w:cs="Arial"/>
          <w:b/>
          <w:color w:val="000000" w:themeColor="text1"/>
        </w:rPr>
      </w:pPr>
    </w:p>
    <w:sectPr w:rsidR="00D12F6D" w:rsidRPr="001776CB" w:rsidSect="002E5954">
      <w:footerReference w:type="even"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71EF4" w14:textId="77777777" w:rsidR="00CF2130" w:rsidRDefault="00CF2130">
      <w:r>
        <w:separator/>
      </w:r>
    </w:p>
  </w:endnote>
  <w:endnote w:type="continuationSeparator" w:id="0">
    <w:p w14:paraId="2364BD38" w14:textId="77777777" w:rsidR="00CF2130" w:rsidRDefault="00CF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D6826" w14:textId="77777777" w:rsidR="002C459D" w:rsidRDefault="00B62AE8" w:rsidP="00627C35">
    <w:pPr>
      <w:pStyle w:val="Piedepgina"/>
      <w:framePr w:wrap="around" w:vAnchor="text" w:hAnchor="margin" w:xAlign="right" w:y="1"/>
      <w:rPr>
        <w:rStyle w:val="Nmerodepgina"/>
      </w:rPr>
    </w:pPr>
    <w:r>
      <w:rPr>
        <w:rStyle w:val="Nmerodepgina"/>
      </w:rPr>
      <w:fldChar w:fldCharType="begin"/>
    </w:r>
    <w:r w:rsidR="002C459D">
      <w:rPr>
        <w:rStyle w:val="Nmerodepgina"/>
      </w:rPr>
      <w:instrText xml:space="preserve">PAGE  </w:instrText>
    </w:r>
    <w:r>
      <w:rPr>
        <w:rStyle w:val="Nmerodepgina"/>
      </w:rPr>
      <w:fldChar w:fldCharType="end"/>
    </w:r>
  </w:p>
  <w:p w14:paraId="67A15DAF" w14:textId="77777777" w:rsidR="002C459D" w:rsidRDefault="002C459D" w:rsidP="00771B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677C6" w14:textId="77777777" w:rsidR="002C459D" w:rsidRPr="008F36D7" w:rsidRDefault="002C459D" w:rsidP="009F2B98">
    <w:pPr>
      <w:pStyle w:val="Piedepgina"/>
      <w:ind w:right="360"/>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7A2ED" w14:textId="77777777" w:rsidR="00CF2130" w:rsidRDefault="00CF2130">
      <w:r>
        <w:separator/>
      </w:r>
    </w:p>
  </w:footnote>
  <w:footnote w:type="continuationSeparator" w:id="0">
    <w:p w14:paraId="248AE0E3" w14:textId="77777777" w:rsidR="00CF2130" w:rsidRDefault="00CF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733DB"/>
    <w:multiLevelType w:val="hybridMultilevel"/>
    <w:tmpl w:val="16FAD5C6"/>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1" w15:restartNumberingAfterBreak="0">
    <w:nsid w:val="336F6C64"/>
    <w:multiLevelType w:val="hybridMultilevel"/>
    <w:tmpl w:val="FC10BC18"/>
    <w:lvl w:ilvl="0" w:tplc="8D52EF50">
      <w:start w:val="1"/>
      <w:numFmt w:val="decimal"/>
      <w:lvlText w:val="%1."/>
      <w:lvlJc w:val="left"/>
      <w:pPr>
        <w:tabs>
          <w:tab w:val="num" w:pos="720"/>
        </w:tabs>
        <w:ind w:left="72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CF2580B"/>
    <w:multiLevelType w:val="hybridMultilevel"/>
    <w:tmpl w:val="A454C876"/>
    <w:lvl w:ilvl="0" w:tplc="B666D464">
      <w:start w:val="1"/>
      <w:numFmt w:val="decimal"/>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4"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50E27D7"/>
    <w:multiLevelType w:val="hybridMultilevel"/>
    <w:tmpl w:val="85908E24"/>
    <w:lvl w:ilvl="0" w:tplc="870422B8">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35C0"/>
    <w:rsid w:val="0003262E"/>
    <w:rsid w:val="00057194"/>
    <w:rsid w:val="00065154"/>
    <w:rsid w:val="00067A59"/>
    <w:rsid w:val="00067CC3"/>
    <w:rsid w:val="000767DE"/>
    <w:rsid w:val="00077AB6"/>
    <w:rsid w:val="00095E0C"/>
    <w:rsid w:val="000A5B9A"/>
    <w:rsid w:val="000C7EC5"/>
    <w:rsid w:val="000D17BE"/>
    <w:rsid w:val="000E11FC"/>
    <w:rsid w:val="000E18EA"/>
    <w:rsid w:val="001237E7"/>
    <w:rsid w:val="00136126"/>
    <w:rsid w:val="00161AAA"/>
    <w:rsid w:val="00170C06"/>
    <w:rsid w:val="001776CB"/>
    <w:rsid w:val="001912A9"/>
    <w:rsid w:val="001A21AB"/>
    <w:rsid w:val="001A48DC"/>
    <w:rsid w:val="001A7E9A"/>
    <w:rsid w:val="001C0563"/>
    <w:rsid w:val="001D5267"/>
    <w:rsid w:val="001E256F"/>
    <w:rsid w:val="001E7544"/>
    <w:rsid w:val="00232EF5"/>
    <w:rsid w:val="00246C96"/>
    <w:rsid w:val="002522C8"/>
    <w:rsid w:val="00260C73"/>
    <w:rsid w:val="002650DA"/>
    <w:rsid w:val="00274250"/>
    <w:rsid w:val="0028649C"/>
    <w:rsid w:val="002B5005"/>
    <w:rsid w:val="002C459D"/>
    <w:rsid w:val="002C45C0"/>
    <w:rsid w:val="002E5707"/>
    <w:rsid w:val="002E5954"/>
    <w:rsid w:val="00300537"/>
    <w:rsid w:val="0036231A"/>
    <w:rsid w:val="00373DBF"/>
    <w:rsid w:val="00392C07"/>
    <w:rsid w:val="003966CC"/>
    <w:rsid w:val="003C4B7C"/>
    <w:rsid w:val="003C6ED2"/>
    <w:rsid w:val="003E54EE"/>
    <w:rsid w:val="003F3218"/>
    <w:rsid w:val="00423EB6"/>
    <w:rsid w:val="00425762"/>
    <w:rsid w:val="004643AD"/>
    <w:rsid w:val="0046545B"/>
    <w:rsid w:val="00465F65"/>
    <w:rsid w:val="004816DE"/>
    <w:rsid w:val="004827A5"/>
    <w:rsid w:val="004979B2"/>
    <w:rsid w:val="004A070E"/>
    <w:rsid w:val="004A2509"/>
    <w:rsid w:val="004B1EE2"/>
    <w:rsid w:val="004C5266"/>
    <w:rsid w:val="004C669E"/>
    <w:rsid w:val="004D3246"/>
    <w:rsid w:val="004E2C85"/>
    <w:rsid w:val="004F3C42"/>
    <w:rsid w:val="004F3F18"/>
    <w:rsid w:val="00500BAC"/>
    <w:rsid w:val="00511775"/>
    <w:rsid w:val="00513A41"/>
    <w:rsid w:val="005146C3"/>
    <w:rsid w:val="005579C1"/>
    <w:rsid w:val="005679B4"/>
    <w:rsid w:val="00587CC0"/>
    <w:rsid w:val="00596E7B"/>
    <w:rsid w:val="005A27D8"/>
    <w:rsid w:val="005B0D78"/>
    <w:rsid w:val="005B7076"/>
    <w:rsid w:val="005C5E90"/>
    <w:rsid w:val="005C5EB3"/>
    <w:rsid w:val="00600369"/>
    <w:rsid w:val="006004BF"/>
    <w:rsid w:val="00607344"/>
    <w:rsid w:val="00623F2A"/>
    <w:rsid w:val="00627C35"/>
    <w:rsid w:val="00630BE7"/>
    <w:rsid w:val="0063589D"/>
    <w:rsid w:val="00641731"/>
    <w:rsid w:val="00655CD5"/>
    <w:rsid w:val="006A1767"/>
    <w:rsid w:val="006A2750"/>
    <w:rsid w:val="006B1A85"/>
    <w:rsid w:val="006B1B78"/>
    <w:rsid w:val="006C734C"/>
    <w:rsid w:val="006D170B"/>
    <w:rsid w:val="006D4A26"/>
    <w:rsid w:val="006E2C9C"/>
    <w:rsid w:val="006F4205"/>
    <w:rsid w:val="006F4F40"/>
    <w:rsid w:val="006F6764"/>
    <w:rsid w:val="007032D0"/>
    <w:rsid w:val="0070593A"/>
    <w:rsid w:val="0075749F"/>
    <w:rsid w:val="0076701C"/>
    <w:rsid w:val="007675CD"/>
    <w:rsid w:val="00771B7B"/>
    <w:rsid w:val="00780322"/>
    <w:rsid w:val="0079780E"/>
    <w:rsid w:val="007A071D"/>
    <w:rsid w:val="007A3E1C"/>
    <w:rsid w:val="007E5DFE"/>
    <w:rsid w:val="0082090B"/>
    <w:rsid w:val="00830376"/>
    <w:rsid w:val="00835F23"/>
    <w:rsid w:val="00846DBF"/>
    <w:rsid w:val="008520C4"/>
    <w:rsid w:val="00860F65"/>
    <w:rsid w:val="00881AA2"/>
    <w:rsid w:val="008A6462"/>
    <w:rsid w:val="008C175E"/>
    <w:rsid w:val="008C6ABF"/>
    <w:rsid w:val="008E446A"/>
    <w:rsid w:val="008F36D7"/>
    <w:rsid w:val="009138A9"/>
    <w:rsid w:val="00915CCC"/>
    <w:rsid w:val="0092288A"/>
    <w:rsid w:val="009248E0"/>
    <w:rsid w:val="00924DFD"/>
    <w:rsid w:val="0094035D"/>
    <w:rsid w:val="00953862"/>
    <w:rsid w:val="009639D6"/>
    <w:rsid w:val="0096734D"/>
    <w:rsid w:val="00990182"/>
    <w:rsid w:val="00996ECF"/>
    <w:rsid w:val="009A60AA"/>
    <w:rsid w:val="009C0C20"/>
    <w:rsid w:val="009C1D6A"/>
    <w:rsid w:val="009F27DE"/>
    <w:rsid w:val="009F2A3C"/>
    <w:rsid w:val="009F2B98"/>
    <w:rsid w:val="009F43F2"/>
    <w:rsid w:val="00A07CEA"/>
    <w:rsid w:val="00A41D64"/>
    <w:rsid w:val="00A63263"/>
    <w:rsid w:val="00A63BB8"/>
    <w:rsid w:val="00A66280"/>
    <w:rsid w:val="00A72DF5"/>
    <w:rsid w:val="00A908EA"/>
    <w:rsid w:val="00AA715B"/>
    <w:rsid w:val="00AB5FD1"/>
    <w:rsid w:val="00AC2651"/>
    <w:rsid w:val="00AC2CEE"/>
    <w:rsid w:val="00AD7DDE"/>
    <w:rsid w:val="00B26CC8"/>
    <w:rsid w:val="00B305CE"/>
    <w:rsid w:val="00B31394"/>
    <w:rsid w:val="00B3455A"/>
    <w:rsid w:val="00B55172"/>
    <w:rsid w:val="00B5620C"/>
    <w:rsid w:val="00B62AE8"/>
    <w:rsid w:val="00B7303D"/>
    <w:rsid w:val="00B82581"/>
    <w:rsid w:val="00BA61EB"/>
    <w:rsid w:val="00BA63E2"/>
    <w:rsid w:val="00BD03AC"/>
    <w:rsid w:val="00BE512E"/>
    <w:rsid w:val="00BF4C0F"/>
    <w:rsid w:val="00BF688D"/>
    <w:rsid w:val="00C1602F"/>
    <w:rsid w:val="00C20178"/>
    <w:rsid w:val="00C23031"/>
    <w:rsid w:val="00C26AF3"/>
    <w:rsid w:val="00C30EB2"/>
    <w:rsid w:val="00C320C8"/>
    <w:rsid w:val="00C352A4"/>
    <w:rsid w:val="00C37AB2"/>
    <w:rsid w:val="00C95C98"/>
    <w:rsid w:val="00C97E9D"/>
    <w:rsid w:val="00CA3EE9"/>
    <w:rsid w:val="00CC107C"/>
    <w:rsid w:val="00CC666A"/>
    <w:rsid w:val="00CF2130"/>
    <w:rsid w:val="00D12F6D"/>
    <w:rsid w:val="00D350BE"/>
    <w:rsid w:val="00D370FA"/>
    <w:rsid w:val="00D37FDF"/>
    <w:rsid w:val="00D453D7"/>
    <w:rsid w:val="00D5227D"/>
    <w:rsid w:val="00D704AD"/>
    <w:rsid w:val="00D72C6A"/>
    <w:rsid w:val="00D810F4"/>
    <w:rsid w:val="00D82CDF"/>
    <w:rsid w:val="00D868DB"/>
    <w:rsid w:val="00DA4C30"/>
    <w:rsid w:val="00DC159F"/>
    <w:rsid w:val="00DC6E8A"/>
    <w:rsid w:val="00DE0B78"/>
    <w:rsid w:val="00DE53FB"/>
    <w:rsid w:val="00E01A2F"/>
    <w:rsid w:val="00E07507"/>
    <w:rsid w:val="00E42E6C"/>
    <w:rsid w:val="00E477DA"/>
    <w:rsid w:val="00E541C0"/>
    <w:rsid w:val="00E701BE"/>
    <w:rsid w:val="00E71C62"/>
    <w:rsid w:val="00E7279B"/>
    <w:rsid w:val="00E72CCF"/>
    <w:rsid w:val="00E82968"/>
    <w:rsid w:val="00E8399C"/>
    <w:rsid w:val="00E93520"/>
    <w:rsid w:val="00E978E8"/>
    <w:rsid w:val="00E97FE9"/>
    <w:rsid w:val="00EA23C9"/>
    <w:rsid w:val="00EB476B"/>
    <w:rsid w:val="00EF24C0"/>
    <w:rsid w:val="00EF434F"/>
    <w:rsid w:val="00F11028"/>
    <w:rsid w:val="00F15508"/>
    <w:rsid w:val="00F25513"/>
    <w:rsid w:val="00F30CBB"/>
    <w:rsid w:val="00F37116"/>
    <w:rsid w:val="00F4071E"/>
    <w:rsid w:val="00F42CF0"/>
    <w:rsid w:val="00F4719D"/>
    <w:rsid w:val="00F55475"/>
    <w:rsid w:val="00F63C30"/>
    <w:rsid w:val="00F6585E"/>
    <w:rsid w:val="00F70ED9"/>
    <w:rsid w:val="00F7485C"/>
    <w:rsid w:val="00F87C18"/>
    <w:rsid w:val="00F9276E"/>
    <w:rsid w:val="00F93FBF"/>
    <w:rsid w:val="00FA4CC4"/>
    <w:rsid w:val="00FB309D"/>
    <w:rsid w:val="00FB36B8"/>
    <w:rsid w:val="00FE468B"/>
    <w:rsid w:val="00FF43CE"/>
    <w:rsid w:val="00FF70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FD80F"/>
  <w15:docId w15:val="{146978C7-C482-41AD-984E-3271812D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val="es-ES" w:eastAsia="es-ES"/>
    </w:rPr>
  </w:style>
  <w:style w:type="paragraph" w:styleId="Ttulo4">
    <w:name w:val="heading 4"/>
    <w:basedOn w:val="Normal"/>
    <w:next w:val="Normal"/>
    <w:link w:val="Ttulo4Car"/>
    <w:qFormat/>
    <w:rsid w:val="00F9276E"/>
    <w:pPr>
      <w:keepNext/>
      <w:jc w:val="both"/>
      <w:outlineLvl w:val="3"/>
    </w:pPr>
    <w:rPr>
      <w:rFonts w:ascii="Tahoma" w:eastAsia="SimSun" w:hAnsi="Tahoma" w:cs="Tahoma"/>
      <w:b/>
      <w:bCs/>
      <w:i/>
      <w:i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A48DC"/>
    <w:pPr>
      <w:spacing w:after="120"/>
      <w:jc w:val="both"/>
    </w:pPr>
    <w:rPr>
      <w:rFonts w:ascii="Palatino Linotype" w:eastAsia="SimSun" w:hAnsi="Palatino Linotype"/>
      <w:sz w:val="20"/>
      <w:szCs w:val="20"/>
    </w:rPr>
  </w:style>
  <w:style w:type="paragraph" w:styleId="Piedepgina">
    <w:name w:val="footer"/>
    <w:basedOn w:val="Normal"/>
    <w:rsid w:val="00771B7B"/>
    <w:pPr>
      <w:tabs>
        <w:tab w:val="center" w:pos="4252"/>
        <w:tab w:val="right" w:pos="8504"/>
      </w:tabs>
    </w:pPr>
  </w:style>
  <w:style w:type="character" w:styleId="Nmerodepgina">
    <w:name w:val="page number"/>
    <w:basedOn w:val="Fuentedeprrafopredeter"/>
    <w:rsid w:val="00771B7B"/>
  </w:style>
  <w:style w:type="paragraph" w:styleId="Encabezado">
    <w:name w:val="header"/>
    <w:basedOn w:val="Normal"/>
    <w:rsid w:val="00771B7B"/>
    <w:pPr>
      <w:tabs>
        <w:tab w:val="center" w:pos="4252"/>
        <w:tab w:val="right" w:pos="8504"/>
      </w:tabs>
    </w:pPr>
  </w:style>
  <w:style w:type="character" w:customStyle="1" w:styleId="Ttulo4Car">
    <w:name w:val="Título 4 Car"/>
    <w:basedOn w:val="Fuentedeprrafopredeter"/>
    <w:link w:val="Ttulo4"/>
    <w:rsid w:val="00F9276E"/>
    <w:rPr>
      <w:rFonts w:ascii="Tahoma" w:eastAsia="SimSun" w:hAnsi="Tahoma" w:cs="Tahoma"/>
      <w:b/>
      <w:bCs/>
      <w:i/>
      <w:iCs/>
      <w:sz w:val="16"/>
      <w:szCs w:val="16"/>
      <w:lang w:val="es-ES" w:eastAsia="es-ES"/>
    </w:rPr>
  </w:style>
  <w:style w:type="paragraph" w:styleId="Sangra2detindependiente">
    <w:name w:val="Body Text Indent 2"/>
    <w:basedOn w:val="Normal"/>
    <w:link w:val="Sangra2detindependienteCar"/>
    <w:rsid w:val="00F9276E"/>
    <w:pPr>
      <w:spacing w:after="120" w:line="480" w:lineRule="auto"/>
      <w:ind w:left="283"/>
    </w:pPr>
    <w:rPr>
      <w:rFonts w:eastAsia="SimSun"/>
    </w:rPr>
  </w:style>
  <w:style w:type="character" w:customStyle="1" w:styleId="Sangra2detindependienteCar">
    <w:name w:val="Sangría 2 de t. independiente Car"/>
    <w:basedOn w:val="Fuentedeprrafopredeter"/>
    <w:link w:val="Sangra2detindependiente"/>
    <w:rsid w:val="00F9276E"/>
    <w:rPr>
      <w:rFonts w:eastAsia="SimSun"/>
      <w:sz w:val="24"/>
      <w:szCs w:val="24"/>
      <w:lang w:val="es-ES" w:eastAsia="es-ES"/>
    </w:rPr>
  </w:style>
  <w:style w:type="paragraph" w:customStyle="1" w:styleId="Car11">
    <w:name w:val="Car11"/>
    <w:basedOn w:val="Normal"/>
    <w:semiHidden/>
    <w:rsid w:val="00F9276E"/>
    <w:pPr>
      <w:spacing w:after="160" w:line="240" w:lineRule="exact"/>
    </w:pPr>
    <w:rPr>
      <w:rFonts w:ascii="Verdana" w:hAnsi="Verdana" w:cs="Verdana"/>
      <w:sz w:val="20"/>
      <w:szCs w:val="20"/>
      <w:lang w:val="en-AU" w:eastAsia="en-US"/>
    </w:rPr>
  </w:style>
  <w:style w:type="paragraph" w:styleId="Textodeglobo">
    <w:name w:val="Balloon Text"/>
    <w:basedOn w:val="Normal"/>
    <w:link w:val="TextodegloboCar"/>
    <w:uiPriority w:val="99"/>
    <w:semiHidden/>
    <w:unhideWhenUsed/>
    <w:rsid w:val="005C5E90"/>
    <w:rPr>
      <w:rFonts w:ascii="Tahoma" w:hAnsi="Tahoma" w:cs="Tahoma"/>
      <w:sz w:val="16"/>
      <w:szCs w:val="16"/>
    </w:rPr>
  </w:style>
  <w:style w:type="character" w:customStyle="1" w:styleId="TextodegloboCar">
    <w:name w:val="Texto de globo Car"/>
    <w:basedOn w:val="Fuentedeprrafopredeter"/>
    <w:link w:val="Textodeglobo"/>
    <w:uiPriority w:val="99"/>
    <w:semiHidden/>
    <w:rsid w:val="005C5E90"/>
    <w:rPr>
      <w:rFonts w:ascii="Tahoma" w:hAnsi="Tahoma" w:cs="Tahoma"/>
      <w:sz w:val="16"/>
      <w:szCs w:val="16"/>
      <w:lang w:val="es-ES" w:eastAsia="es-ES"/>
    </w:rPr>
  </w:style>
  <w:style w:type="paragraph" w:styleId="Prrafodelista">
    <w:name w:val="List Paragraph"/>
    <w:basedOn w:val="Normal"/>
    <w:uiPriority w:val="34"/>
    <w:qFormat/>
    <w:rsid w:val="00B56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826F4-2123-4F95-A214-36D59898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3022</Words>
  <Characters>16625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Ronald Muñoz</dc:creator>
  <cp:lastModifiedBy>Tatiana Montero Salguero</cp:lastModifiedBy>
  <cp:revision>4</cp:revision>
  <cp:lastPrinted>2010-09-03T20:11:00Z</cp:lastPrinted>
  <dcterms:created xsi:type="dcterms:W3CDTF">2021-01-08T19:33:00Z</dcterms:created>
  <dcterms:modified xsi:type="dcterms:W3CDTF">2021-01-27T14:17:00Z</dcterms:modified>
</cp:coreProperties>
</file>